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98112" w14:textId="31B4696C" w:rsidR="0042079D" w:rsidRDefault="0042079D" w:rsidP="0042079D">
      <w:pPr>
        <w:jc w:val="right"/>
        <w:rPr>
          <w:rFonts w:ascii="Gill Sans MT" w:hAnsi="Gill Sans MT"/>
          <w:b/>
          <w:bCs/>
          <w:sz w:val="22"/>
          <w:szCs w:val="22"/>
          <w:lang w:val="en-US"/>
        </w:rPr>
      </w:pPr>
    </w:p>
    <w:p w14:paraId="2BB28A0C" w14:textId="3090EB24" w:rsidR="00CE70B5" w:rsidRPr="00D200B5" w:rsidRDefault="00A152D2" w:rsidP="00EF6B21">
      <w:pPr>
        <w:rPr>
          <w:rFonts w:ascii="Gill Sans MT" w:hAnsi="Gill Sans MT"/>
          <w:b/>
          <w:bCs/>
          <w:sz w:val="22"/>
          <w:szCs w:val="22"/>
          <w:lang w:val="en-US"/>
        </w:rPr>
      </w:pPr>
      <w:r w:rsidRPr="00D200B5">
        <w:rPr>
          <w:rFonts w:ascii="Gill Sans MT" w:hAnsi="Gill Sans MT"/>
          <w:b/>
          <w:bCs/>
          <w:sz w:val="22"/>
          <w:szCs w:val="22"/>
          <w:lang w:val="en-US"/>
        </w:rPr>
        <w:t xml:space="preserve">Job Description and Person Specification </w:t>
      </w:r>
    </w:p>
    <w:p w14:paraId="54A52856" w14:textId="5F094215" w:rsidR="00A152D2" w:rsidRPr="00D200B5" w:rsidRDefault="00A152D2" w:rsidP="00EF6B21">
      <w:pPr>
        <w:rPr>
          <w:rFonts w:ascii="Gill Sans MT" w:hAnsi="Gill Sans MT"/>
          <w:sz w:val="22"/>
          <w:szCs w:val="22"/>
          <w:lang w:val="en-US"/>
        </w:rPr>
      </w:pPr>
    </w:p>
    <w:tbl>
      <w:tblPr>
        <w:tblStyle w:val="TableGrid"/>
        <w:tblW w:w="9634" w:type="dxa"/>
        <w:tblLook w:val="04A0" w:firstRow="1" w:lastRow="0" w:firstColumn="1" w:lastColumn="0" w:noHBand="0" w:noVBand="1"/>
      </w:tblPr>
      <w:tblGrid>
        <w:gridCol w:w="2376"/>
        <w:gridCol w:w="7258"/>
      </w:tblGrid>
      <w:tr w:rsidR="00A152D2" w:rsidRPr="00D200B5" w14:paraId="3AF6DCAF" w14:textId="77777777" w:rsidTr="002C58B8">
        <w:tc>
          <w:tcPr>
            <w:tcW w:w="2376" w:type="dxa"/>
          </w:tcPr>
          <w:p w14:paraId="6E18660E" w14:textId="0585BA34" w:rsidR="00A152D2" w:rsidRPr="00D200B5" w:rsidRDefault="00A152D2" w:rsidP="00EF6B21">
            <w:pPr>
              <w:rPr>
                <w:rFonts w:ascii="Gill Sans MT" w:hAnsi="Gill Sans MT"/>
                <w:b/>
                <w:bCs/>
                <w:sz w:val="22"/>
                <w:szCs w:val="22"/>
                <w:lang w:val="en-US"/>
              </w:rPr>
            </w:pPr>
            <w:r w:rsidRPr="00D200B5">
              <w:rPr>
                <w:rFonts w:ascii="Gill Sans MT" w:hAnsi="Gill Sans MT"/>
                <w:b/>
                <w:bCs/>
                <w:sz w:val="22"/>
                <w:szCs w:val="22"/>
                <w:lang w:val="en-US"/>
              </w:rPr>
              <w:t>Job Title:</w:t>
            </w:r>
          </w:p>
        </w:tc>
        <w:tc>
          <w:tcPr>
            <w:tcW w:w="7258" w:type="dxa"/>
          </w:tcPr>
          <w:p w14:paraId="3910220B" w14:textId="222436C9" w:rsidR="00A152D2" w:rsidRPr="00D200B5" w:rsidRDefault="00DC3CB9" w:rsidP="00EF6B21">
            <w:pPr>
              <w:rPr>
                <w:rFonts w:ascii="Gill Sans MT" w:hAnsi="Gill Sans MT"/>
                <w:sz w:val="22"/>
                <w:szCs w:val="22"/>
                <w:lang w:val="en-US"/>
              </w:rPr>
            </w:pPr>
            <w:proofErr w:type="spellStart"/>
            <w:r w:rsidRPr="00D200B5">
              <w:rPr>
                <w:rFonts w:ascii="Gill Sans MT" w:eastAsia="Times New Roman" w:hAnsi="Gill Sans MT" w:cs="Arial"/>
                <w:color w:val="202020"/>
                <w:sz w:val="22"/>
                <w:szCs w:val="22"/>
                <w:lang w:eastAsia="en-GB"/>
              </w:rPr>
              <w:t>intandem</w:t>
            </w:r>
            <w:proofErr w:type="spellEnd"/>
            <w:r w:rsidRPr="00D200B5">
              <w:rPr>
                <w:rFonts w:ascii="Gill Sans MT" w:eastAsia="Times New Roman" w:hAnsi="Gill Sans MT" w:cs="Arial"/>
                <w:color w:val="202020"/>
                <w:sz w:val="22"/>
                <w:szCs w:val="22"/>
                <w:lang w:eastAsia="en-GB"/>
              </w:rPr>
              <w:t xml:space="preserve"> Programme Development Officer</w:t>
            </w:r>
            <w:r w:rsidR="002112A4" w:rsidRPr="00D200B5">
              <w:rPr>
                <w:rFonts w:ascii="Gill Sans MT" w:eastAsia="Times New Roman" w:hAnsi="Gill Sans MT" w:cs="Arial"/>
                <w:color w:val="202020"/>
                <w:sz w:val="22"/>
                <w:szCs w:val="22"/>
                <w:lang w:eastAsia="en-GB"/>
              </w:rPr>
              <w:t xml:space="preserve"> Intern </w:t>
            </w:r>
            <w:r w:rsidR="00EF6B21" w:rsidRPr="00D200B5">
              <w:rPr>
                <w:rFonts w:ascii="Gill Sans MT" w:eastAsia="Times New Roman" w:hAnsi="Gill Sans MT" w:cs="Arial"/>
                <w:color w:val="202020"/>
                <w:sz w:val="22"/>
                <w:szCs w:val="22"/>
                <w:lang w:eastAsia="en-GB"/>
              </w:rPr>
              <w:t xml:space="preserve"> – </w:t>
            </w:r>
            <w:r w:rsidR="00EF6B21" w:rsidRPr="00D200B5">
              <w:rPr>
                <w:rFonts w:ascii="Gill Sans MT" w:eastAsia="Times New Roman" w:hAnsi="Gill Sans MT" w:cs="Arial"/>
                <w:b/>
                <w:bCs/>
                <w:color w:val="202020"/>
                <w:sz w:val="22"/>
                <w:szCs w:val="22"/>
                <w:lang w:eastAsia="en-GB"/>
              </w:rPr>
              <w:t xml:space="preserve">12 Month Fixed Term to </w:t>
            </w:r>
            <w:r w:rsidR="00470C33">
              <w:rPr>
                <w:rFonts w:ascii="Gill Sans MT" w:eastAsia="Times New Roman" w:hAnsi="Gill Sans MT" w:cs="Arial"/>
                <w:b/>
                <w:bCs/>
                <w:color w:val="202020"/>
                <w:sz w:val="22"/>
                <w:szCs w:val="22"/>
                <w:lang w:eastAsia="en-GB"/>
              </w:rPr>
              <w:t>May/</w:t>
            </w:r>
            <w:r w:rsidR="00EF6B21" w:rsidRPr="00D200B5">
              <w:rPr>
                <w:rFonts w:ascii="Gill Sans MT" w:eastAsia="Times New Roman" w:hAnsi="Gill Sans MT" w:cs="Arial"/>
                <w:b/>
                <w:bCs/>
                <w:color w:val="202020"/>
                <w:sz w:val="22"/>
                <w:szCs w:val="22"/>
                <w:lang w:eastAsia="en-GB"/>
              </w:rPr>
              <w:t>June 2022</w:t>
            </w:r>
          </w:p>
        </w:tc>
      </w:tr>
      <w:tr w:rsidR="00A152D2" w:rsidRPr="00D200B5" w14:paraId="67E4947C" w14:textId="77777777" w:rsidTr="002C58B8">
        <w:tc>
          <w:tcPr>
            <w:tcW w:w="2376" w:type="dxa"/>
          </w:tcPr>
          <w:p w14:paraId="7490FC42" w14:textId="77777777" w:rsidR="00A152D2" w:rsidRPr="00D200B5" w:rsidRDefault="00A152D2" w:rsidP="00EF6B21">
            <w:pPr>
              <w:rPr>
                <w:rFonts w:ascii="Gill Sans MT" w:hAnsi="Gill Sans MT"/>
                <w:b/>
                <w:bCs/>
                <w:sz w:val="22"/>
                <w:szCs w:val="22"/>
                <w:lang w:val="en-US"/>
              </w:rPr>
            </w:pPr>
            <w:r w:rsidRPr="00D200B5">
              <w:rPr>
                <w:rFonts w:ascii="Gill Sans MT" w:hAnsi="Gill Sans MT"/>
                <w:b/>
                <w:bCs/>
                <w:sz w:val="22"/>
                <w:szCs w:val="22"/>
                <w:lang w:val="en-US"/>
              </w:rPr>
              <w:t>Hours:</w:t>
            </w:r>
          </w:p>
          <w:p w14:paraId="69610603" w14:textId="77777777" w:rsidR="00D200B5" w:rsidRPr="00D200B5" w:rsidRDefault="00D200B5" w:rsidP="00EF6B21">
            <w:pPr>
              <w:rPr>
                <w:rFonts w:ascii="Gill Sans MT" w:hAnsi="Gill Sans MT"/>
                <w:b/>
                <w:bCs/>
                <w:sz w:val="22"/>
                <w:szCs w:val="22"/>
                <w:lang w:val="en-US"/>
              </w:rPr>
            </w:pPr>
          </w:p>
          <w:p w14:paraId="2B7CF380" w14:textId="1093C502" w:rsidR="00D200B5" w:rsidRPr="00D200B5" w:rsidRDefault="00D200B5" w:rsidP="00EF6B21">
            <w:pPr>
              <w:rPr>
                <w:rFonts w:ascii="Gill Sans MT" w:hAnsi="Gill Sans MT"/>
                <w:b/>
                <w:bCs/>
                <w:sz w:val="22"/>
                <w:szCs w:val="22"/>
                <w:lang w:val="en-US"/>
              </w:rPr>
            </w:pPr>
            <w:r w:rsidRPr="00D200B5">
              <w:rPr>
                <w:rFonts w:ascii="Gill Sans MT" w:hAnsi="Gill Sans MT"/>
                <w:noProof/>
              </w:rPr>
              <w:drawing>
                <wp:inline distT="0" distB="0" distL="0" distR="0" wp14:anchorId="0FF987EA" wp14:editId="72DFD999">
                  <wp:extent cx="1371600" cy="77152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771525"/>
                          </a:xfrm>
                          <a:prstGeom prst="rect">
                            <a:avLst/>
                          </a:prstGeom>
                          <a:noFill/>
                          <a:ln>
                            <a:noFill/>
                          </a:ln>
                        </pic:spPr>
                      </pic:pic>
                    </a:graphicData>
                  </a:graphic>
                </wp:inline>
              </w:drawing>
            </w:r>
          </w:p>
        </w:tc>
        <w:tc>
          <w:tcPr>
            <w:tcW w:w="7258" w:type="dxa"/>
          </w:tcPr>
          <w:p w14:paraId="73964BBD" w14:textId="0C97445B" w:rsidR="00A152D2" w:rsidRPr="00D200B5" w:rsidRDefault="00DC3CB9" w:rsidP="00EF6B21">
            <w:pPr>
              <w:rPr>
                <w:rFonts w:ascii="Gill Sans MT" w:hAnsi="Gill Sans MT"/>
                <w:sz w:val="22"/>
                <w:szCs w:val="22"/>
              </w:rPr>
            </w:pPr>
            <w:r w:rsidRPr="00BD37BF">
              <w:rPr>
                <w:rFonts w:ascii="Gill Sans MT" w:eastAsia="Times New Roman" w:hAnsi="Gill Sans MT" w:cs="Arial"/>
                <w:color w:val="202020"/>
                <w:sz w:val="22"/>
                <w:szCs w:val="22"/>
                <w:lang w:eastAsia="en-GB"/>
              </w:rPr>
              <w:t>35</w:t>
            </w:r>
            <w:r w:rsidRPr="00D200B5">
              <w:rPr>
                <w:rFonts w:ascii="Gill Sans MT" w:eastAsia="Times New Roman" w:hAnsi="Gill Sans MT" w:cs="Arial"/>
                <w:color w:val="202020"/>
                <w:sz w:val="22"/>
                <w:szCs w:val="22"/>
                <w:lang w:eastAsia="en-GB"/>
              </w:rPr>
              <w:t xml:space="preserve"> hours per week, </w:t>
            </w:r>
            <w:r w:rsidR="00D200B5" w:rsidRPr="00D200B5">
              <w:rPr>
                <w:rFonts w:ascii="Gill Sans MT" w:eastAsia="Times New Roman" w:hAnsi="Gill Sans MT" w:cs="Arial"/>
                <w:color w:val="202020"/>
                <w:sz w:val="22"/>
                <w:szCs w:val="22"/>
                <w:lang w:eastAsia="en-GB"/>
              </w:rPr>
              <w:t>can be worked flexibly</w:t>
            </w:r>
            <w:r w:rsidRPr="00D200B5">
              <w:rPr>
                <w:rFonts w:ascii="Gill Sans MT" w:hAnsi="Gill Sans MT"/>
                <w:sz w:val="22"/>
                <w:szCs w:val="22"/>
              </w:rPr>
              <w:t xml:space="preserve"> </w:t>
            </w:r>
          </w:p>
        </w:tc>
      </w:tr>
      <w:tr w:rsidR="00A152D2" w:rsidRPr="00D200B5" w14:paraId="54BB87CB" w14:textId="77777777" w:rsidTr="002C58B8">
        <w:tc>
          <w:tcPr>
            <w:tcW w:w="2376" w:type="dxa"/>
          </w:tcPr>
          <w:p w14:paraId="47213895" w14:textId="79B6C52A" w:rsidR="00A152D2" w:rsidRPr="00D200B5" w:rsidRDefault="00A152D2" w:rsidP="00EF6B21">
            <w:pPr>
              <w:rPr>
                <w:rFonts w:ascii="Gill Sans MT" w:hAnsi="Gill Sans MT"/>
                <w:b/>
                <w:bCs/>
                <w:sz w:val="22"/>
                <w:szCs w:val="22"/>
                <w:lang w:val="en-US"/>
              </w:rPr>
            </w:pPr>
            <w:r w:rsidRPr="00D200B5">
              <w:rPr>
                <w:rFonts w:ascii="Gill Sans MT" w:hAnsi="Gill Sans MT"/>
                <w:b/>
                <w:bCs/>
                <w:sz w:val="22"/>
                <w:szCs w:val="22"/>
                <w:lang w:val="en-US"/>
              </w:rPr>
              <w:t>Salary and benefits:</w:t>
            </w:r>
          </w:p>
        </w:tc>
        <w:tc>
          <w:tcPr>
            <w:tcW w:w="7258" w:type="dxa"/>
          </w:tcPr>
          <w:p w14:paraId="7B1ABBA3" w14:textId="7F1A5443" w:rsidR="00DC3CB9" w:rsidRPr="00D200B5" w:rsidRDefault="00A152D2" w:rsidP="00EF6B21">
            <w:pPr>
              <w:shd w:val="clear" w:color="auto" w:fill="FFFFFF"/>
              <w:rPr>
                <w:rFonts w:ascii="Gill Sans MT" w:eastAsia="Times New Roman" w:hAnsi="Gill Sans MT" w:cs="Arial"/>
                <w:color w:val="202020"/>
                <w:sz w:val="22"/>
                <w:szCs w:val="22"/>
                <w:lang w:eastAsia="en-GB"/>
              </w:rPr>
            </w:pPr>
            <w:r w:rsidRPr="00D200B5">
              <w:rPr>
                <w:rFonts w:ascii="Gill Sans MT" w:hAnsi="Gill Sans MT"/>
                <w:sz w:val="22"/>
                <w:szCs w:val="22"/>
              </w:rPr>
              <w:t xml:space="preserve"> </w:t>
            </w:r>
            <w:r w:rsidR="00DC3CB9" w:rsidRPr="00D200B5">
              <w:rPr>
                <w:rFonts w:ascii="Gill Sans MT" w:eastAsia="Times New Roman" w:hAnsi="Gill Sans MT" w:cs="Arial"/>
                <w:color w:val="202020"/>
                <w:sz w:val="22"/>
                <w:szCs w:val="22"/>
                <w:lang w:eastAsia="en-GB"/>
              </w:rPr>
              <w:t>£19,000</w:t>
            </w:r>
            <w:r w:rsidR="007876BA" w:rsidRPr="00D200B5">
              <w:rPr>
                <w:rFonts w:ascii="Gill Sans MT" w:eastAsia="Times New Roman" w:hAnsi="Gill Sans MT" w:cs="Arial"/>
                <w:color w:val="202020"/>
                <w:sz w:val="22"/>
                <w:szCs w:val="22"/>
                <w:lang w:eastAsia="en-GB"/>
              </w:rPr>
              <w:t xml:space="preserve"> pro rata</w:t>
            </w:r>
          </w:p>
          <w:p w14:paraId="301F93A3" w14:textId="7D427E3A" w:rsidR="00D200B5" w:rsidRPr="00D200B5" w:rsidRDefault="00D200B5" w:rsidP="00EF6B21">
            <w:pPr>
              <w:shd w:val="clear" w:color="auto" w:fill="FFFFFF"/>
              <w:rPr>
                <w:rFonts w:ascii="Gill Sans MT" w:eastAsia="Times New Roman" w:hAnsi="Gill Sans MT" w:cs="Arial"/>
                <w:color w:val="FFFF00"/>
                <w:sz w:val="22"/>
                <w:szCs w:val="22"/>
                <w:lang w:eastAsia="en-GB"/>
              </w:rPr>
            </w:pPr>
            <w:r w:rsidRPr="00D200B5">
              <w:rPr>
                <w:rFonts w:ascii="Gill Sans MT" w:hAnsi="Gill Sans MT"/>
                <w:sz w:val="23"/>
                <w:szCs w:val="23"/>
              </w:rPr>
              <w:t>9.25% employer pension contribution, benefits package and generous holiday package of 29 days annual leave plus 8 public holidays.</w:t>
            </w:r>
          </w:p>
          <w:p w14:paraId="6084764E" w14:textId="4B9D438A" w:rsidR="00A152D2" w:rsidRPr="00D200B5" w:rsidRDefault="00A152D2" w:rsidP="00EF6B21">
            <w:pPr>
              <w:rPr>
                <w:rFonts w:ascii="Gill Sans MT" w:hAnsi="Gill Sans MT"/>
                <w:sz w:val="22"/>
                <w:szCs w:val="22"/>
                <w:lang w:val="en-US"/>
              </w:rPr>
            </w:pPr>
          </w:p>
        </w:tc>
      </w:tr>
      <w:tr w:rsidR="00A152D2" w:rsidRPr="00D200B5" w14:paraId="501CA20C" w14:textId="77777777" w:rsidTr="002C58B8">
        <w:tc>
          <w:tcPr>
            <w:tcW w:w="2376" w:type="dxa"/>
          </w:tcPr>
          <w:p w14:paraId="39556172" w14:textId="64D1847D" w:rsidR="00A152D2" w:rsidRPr="00D200B5" w:rsidRDefault="00A152D2" w:rsidP="00EF6B21">
            <w:pPr>
              <w:rPr>
                <w:rFonts w:ascii="Gill Sans MT" w:hAnsi="Gill Sans MT"/>
                <w:b/>
                <w:bCs/>
                <w:sz w:val="22"/>
                <w:szCs w:val="22"/>
                <w:lang w:val="en-US"/>
              </w:rPr>
            </w:pPr>
            <w:r w:rsidRPr="00D200B5">
              <w:rPr>
                <w:rFonts w:ascii="Gill Sans MT" w:hAnsi="Gill Sans MT"/>
                <w:b/>
                <w:bCs/>
                <w:sz w:val="22"/>
                <w:szCs w:val="22"/>
                <w:lang w:val="en-US"/>
              </w:rPr>
              <w:t>Location:</w:t>
            </w:r>
          </w:p>
        </w:tc>
        <w:tc>
          <w:tcPr>
            <w:tcW w:w="7258" w:type="dxa"/>
          </w:tcPr>
          <w:p w14:paraId="1B881F11" w14:textId="60F4AEBA" w:rsidR="00A152D2" w:rsidRPr="00D200B5" w:rsidRDefault="00DC3CB9" w:rsidP="00EF6B21">
            <w:pPr>
              <w:rPr>
                <w:rFonts w:ascii="Gill Sans MT" w:hAnsi="Gill Sans MT"/>
                <w:sz w:val="22"/>
                <w:szCs w:val="22"/>
                <w:lang w:val="en-US"/>
              </w:rPr>
            </w:pPr>
            <w:r w:rsidRPr="00D200B5">
              <w:rPr>
                <w:rFonts w:ascii="Gill Sans MT" w:eastAsia="Times New Roman" w:hAnsi="Gill Sans MT" w:cs="Arial"/>
                <w:color w:val="202020"/>
                <w:sz w:val="22"/>
                <w:szCs w:val="22"/>
                <w:lang w:eastAsia="en-GB"/>
              </w:rPr>
              <w:t>All Inspiring Scotland employees work flexibly from home and/or the Inspiring Scotland office in Edinburgh.  The Inspiring Scotland office is currently closed due to COVID restrictions.  We will provide you with a laptop and support to work remotely from home safely and effectively.  Some travel will be required when it is safe to do so.</w:t>
            </w:r>
          </w:p>
        </w:tc>
      </w:tr>
      <w:tr w:rsidR="00A152D2" w:rsidRPr="00D200B5" w14:paraId="165A85D3" w14:textId="77777777" w:rsidTr="002C58B8">
        <w:tc>
          <w:tcPr>
            <w:tcW w:w="2376" w:type="dxa"/>
          </w:tcPr>
          <w:p w14:paraId="75817C26" w14:textId="7E30A6EB" w:rsidR="00A152D2" w:rsidRPr="00D200B5" w:rsidRDefault="00A152D2" w:rsidP="00EF6B21">
            <w:pPr>
              <w:rPr>
                <w:rFonts w:ascii="Gill Sans MT" w:hAnsi="Gill Sans MT"/>
                <w:b/>
                <w:bCs/>
                <w:sz w:val="22"/>
                <w:szCs w:val="22"/>
                <w:lang w:val="en-US"/>
              </w:rPr>
            </w:pPr>
            <w:r w:rsidRPr="00D200B5">
              <w:rPr>
                <w:rFonts w:ascii="Gill Sans MT" w:hAnsi="Gill Sans MT"/>
                <w:b/>
                <w:bCs/>
                <w:sz w:val="22"/>
                <w:szCs w:val="22"/>
                <w:lang w:val="en-US"/>
              </w:rPr>
              <w:t>Reporting to:</w:t>
            </w:r>
          </w:p>
        </w:tc>
        <w:tc>
          <w:tcPr>
            <w:tcW w:w="7258" w:type="dxa"/>
          </w:tcPr>
          <w:p w14:paraId="1A3A580D" w14:textId="77777777" w:rsidR="00DC3CB9" w:rsidRPr="00D200B5" w:rsidRDefault="00DC3CB9" w:rsidP="00EF6B21">
            <w:pPr>
              <w:shd w:val="clear" w:color="auto" w:fill="FFFFFF"/>
              <w:rPr>
                <w:rFonts w:ascii="Gill Sans MT" w:eastAsia="Times New Roman" w:hAnsi="Gill Sans MT" w:cs="Arial"/>
                <w:color w:val="202020"/>
                <w:sz w:val="22"/>
                <w:szCs w:val="22"/>
                <w:lang w:eastAsia="en-GB"/>
              </w:rPr>
            </w:pPr>
            <w:proofErr w:type="spellStart"/>
            <w:r w:rsidRPr="00D200B5">
              <w:rPr>
                <w:rFonts w:ascii="Gill Sans MT" w:eastAsia="Times New Roman" w:hAnsi="Gill Sans MT" w:cs="Arial"/>
                <w:color w:val="202020"/>
                <w:sz w:val="22"/>
                <w:szCs w:val="22"/>
                <w:lang w:eastAsia="en-GB"/>
              </w:rPr>
              <w:t>intandem</w:t>
            </w:r>
            <w:proofErr w:type="spellEnd"/>
            <w:r w:rsidRPr="00D200B5">
              <w:rPr>
                <w:rFonts w:ascii="Gill Sans MT" w:eastAsia="Times New Roman" w:hAnsi="Gill Sans MT" w:cs="Arial"/>
                <w:color w:val="202020"/>
                <w:sz w:val="22"/>
                <w:szCs w:val="22"/>
                <w:lang w:eastAsia="en-GB"/>
              </w:rPr>
              <w:t xml:space="preserve"> Programme Performance Advisor</w:t>
            </w:r>
          </w:p>
          <w:p w14:paraId="4B50A205" w14:textId="77777777" w:rsidR="00DC3CB9" w:rsidRPr="00D200B5" w:rsidRDefault="00DC3CB9" w:rsidP="00EF6B21">
            <w:pPr>
              <w:shd w:val="clear" w:color="auto" w:fill="FFFFFF"/>
              <w:rPr>
                <w:rFonts w:ascii="Gill Sans MT" w:eastAsia="Times New Roman" w:hAnsi="Gill Sans MT" w:cs="Arial"/>
                <w:color w:val="202020"/>
                <w:sz w:val="22"/>
                <w:szCs w:val="22"/>
                <w:lang w:eastAsia="en-GB"/>
              </w:rPr>
            </w:pPr>
          </w:p>
          <w:p w14:paraId="0384BD30" w14:textId="1D99C47C" w:rsidR="00A152D2" w:rsidRPr="00D200B5" w:rsidRDefault="00A152D2" w:rsidP="00EF6B21">
            <w:pPr>
              <w:rPr>
                <w:rFonts w:ascii="Gill Sans MT" w:hAnsi="Gill Sans MT"/>
                <w:sz w:val="22"/>
                <w:szCs w:val="22"/>
                <w:lang w:val="en-US"/>
              </w:rPr>
            </w:pPr>
          </w:p>
        </w:tc>
      </w:tr>
      <w:tr w:rsidR="00A152D2" w:rsidRPr="00D200B5" w14:paraId="107CFB46" w14:textId="77777777" w:rsidTr="002C58B8">
        <w:tc>
          <w:tcPr>
            <w:tcW w:w="2376" w:type="dxa"/>
          </w:tcPr>
          <w:p w14:paraId="29CCA9A6" w14:textId="258B70DF" w:rsidR="00A152D2" w:rsidRPr="00D200B5" w:rsidRDefault="00A152D2" w:rsidP="00EF6B21">
            <w:pPr>
              <w:rPr>
                <w:rFonts w:ascii="Gill Sans MT" w:hAnsi="Gill Sans MT"/>
                <w:b/>
                <w:bCs/>
                <w:sz w:val="22"/>
                <w:szCs w:val="22"/>
                <w:lang w:val="en-US"/>
              </w:rPr>
            </w:pPr>
            <w:r w:rsidRPr="00D200B5">
              <w:rPr>
                <w:rFonts w:ascii="Gill Sans MT" w:hAnsi="Gill Sans MT"/>
                <w:b/>
                <w:bCs/>
                <w:sz w:val="22"/>
                <w:szCs w:val="22"/>
                <w:lang w:val="en-US"/>
              </w:rPr>
              <w:t>Key Relationships:</w:t>
            </w:r>
          </w:p>
        </w:tc>
        <w:tc>
          <w:tcPr>
            <w:tcW w:w="7258" w:type="dxa"/>
          </w:tcPr>
          <w:p w14:paraId="2ACD1D20" w14:textId="7245897D" w:rsidR="00147882" w:rsidRPr="00FB6A8E" w:rsidRDefault="00A152D2" w:rsidP="00EF6B21">
            <w:pPr>
              <w:rPr>
                <w:rFonts w:ascii="Gill Sans MT" w:hAnsi="Gill Sans MT" w:cs="Arial"/>
                <w:sz w:val="22"/>
                <w:szCs w:val="22"/>
              </w:rPr>
            </w:pPr>
            <w:r w:rsidRPr="00FB6A8E">
              <w:rPr>
                <w:rFonts w:ascii="Gill Sans MT" w:hAnsi="Gill Sans MT" w:cs="Arial"/>
                <w:b/>
                <w:bCs/>
                <w:sz w:val="22"/>
                <w:szCs w:val="22"/>
              </w:rPr>
              <w:t>Internal</w:t>
            </w:r>
            <w:r w:rsidRPr="00FB6A8E">
              <w:rPr>
                <w:rFonts w:ascii="Gill Sans MT" w:hAnsi="Gill Sans MT" w:cs="Arial"/>
                <w:sz w:val="22"/>
                <w:szCs w:val="22"/>
              </w:rPr>
              <w:t xml:space="preserve"> </w:t>
            </w:r>
            <w:r w:rsidR="00D200B5" w:rsidRPr="00FB6A8E">
              <w:rPr>
                <w:rFonts w:ascii="Gill Sans MT" w:hAnsi="Gill Sans MT"/>
              </w:rPr>
              <w:t>Head of Funds, all colleagues working on other funds, other Senior Management Team, Finance, Admin and Communications teams.</w:t>
            </w:r>
          </w:p>
          <w:p w14:paraId="2B950F69" w14:textId="6B0D9DB9" w:rsidR="00A152D2" w:rsidRPr="00FB6A8E" w:rsidRDefault="00A152D2" w:rsidP="002C58B8">
            <w:pPr>
              <w:tabs>
                <w:tab w:val="left" w:pos="1147"/>
              </w:tabs>
              <w:spacing w:after="120"/>
              <w:ind w:right="300"/>
              <w:rPr>
                <w:rFonts w:ascii="Gill Sans MT" w:hAnsi="Gill Sans MT"/>
                <w:sz w:val="22"/>
              </w:rPr>
            </w:pPr>
            <w:r w:rsidRPr="00FB6A8E">
              <w:rPr>
                <w:rFonts w:ascii="Gill Sans MT" w:hAnsi="Gill Sans MT" w:cs="Arial"/>
                <w:b/>
                <w:bCs/>
                <w:sz w:val="22"/>
                <w:szCs w:val="22"/>
              </w:rPr>
              <w:t>External</w:t>
            </w:r>
            <w:r w:rsidRPr="00FB6A8E">
              <w:rPr>
                <w:rFonts w:ascii="Gill Sans MT" w:hAnsi="Gill Sans MT" w:cs="Arial"/>
                <w:sz w:val="22"/>
                <w:szCs w:val="22"/>
              </w:rPr>
              <w:t xml:space="preserve"> </w:t>
            </w:r>
            <w:r w:rsidR="00D200B5" w:rsidRPr="00FB6A8E">
              <w:rPr>
                <w:rFonts w:ascii="Gill Sans MT" w:hAnsi="Gill Sans MT"/>
              </w:rPr>
              <w:t xml:space="preserve">Scottish Government policy colleagues, </w:t>
            </w:r>
            <w:r w:rsidR="00AD3257" w:rsidRPr="00FB6A8E">
              <w:rPr>
                <w:rFonts w:ascii="Gill Sans MT" w:hAnsi="Gill Sans MT"/>
              </w:rPr>
              <w:t xml:space="preserve">staff at 12 partner charities, </w:t>
            </w:r>
            <w:r w:rsidR="00BD37BF" w:rsidRPr="00FB6A8E">
              <w:rPr>
                <w:rFonts w:ascii="Gill Sans MT" w:hAnsi="Gill Sans MT"/>
              </w:rPr>
              <w:t>external a</w:t>
            </w:r>
            <w:r w:rsidR="00AD3257" w:rsidRPr="00FB6A8E">
              <w:rPr>
                <w:rFonts w:ascii="Gill Sans MT" w:hAnsi="Gill Sans MT"/>
              </w:rPr>
              <w:t xml:space="preserve">cademic </w:t>
            </w:r>
            <w:r w:rsidR="00BD37BF" w:rsidRPr="00FB6A8E">
              <w:rPr>
                <w:rFonts w:ascii="Gill Sans MT" w:hAnsi="Gill Sans MT"/>
              </w:rPr>
              <w:t>r</w:t>
            </w:r>
            <w:r w:rsidR="00D200B5" w:rsidRPr="00FB6A8E">
              <w:rPr>
                <w:rFonts w:ascii="Gill Sans MT" w:hAnsi="Gill Sans MT"/>
              </w:rPr>
              <w:t>esea</w:t>
            </w:r>
            <w:r w:rsidR="00AD3257" w:rsidRPr="00FB6A8E">
              <w:rPr>
                <w:rFonts w:ascii="Gill Sans MT" w:hAnsi="Gill Sans MT"/>
              </w:rPr>
              <w:t xml:space="preserve">rcher, other professionals </w:t>
            </w:r>
            <w:r w:rsidR="00BD37BF" w:rsidRPr="00FB6A8E">
              <w:rPr>
                <w:rFonts w:ascii="Gill Sans MT" w:hAnsi="Gill Sans MT"/>
              </w:rPr>
              <w:t xml:space="preserve">and colleagues </w:t>
            </w:r>
            <w:r w:rsidR="00AD3257" w:rsidRPr="00FB6A8E">
              <w:rPr>
                <w:rFonts w:ascii="Gill Sans MT" w:hAnsi="Gill Sans MT"/>
              </w:rPr>
              <w:t xml:space="preserve">working in third sector, public sector and </w:t>
            </w:r>
            <w:r w:rsidR="00BD37BF" w:rsidRPr="00FB6A8E">
              <w:rPr>
                <w:rFonts w:ascii="Gill Sans MT" w:hAnsi="Gill Sans MT"/>
              </w:rPr>
              <w:t>private sector.</w:t>
            </w:r>
            <w:r w:rsidR="00AD3257" w:rsidRPr="00FB6A8E">
              <w:rPr>
                <w:rFonts w:ascii="Gill Sans MT" w:hAnsi="Gill Sans MT"/>
              </w:rPr>
              <w:t xml:space="preserve"> </w:t>
            </w:r>
          </w:p>
        </w:tc>
      </w:tr>
      <w:tr w:rsidR="00C0791F" w:rsidRPr="00D200B5" w14:paraId="701D2026" w14:textId="77777777" w:rsidTr="002C58B8">
        <w:tc>
          <w:tcPr>
            <w:tcW w:w="2376" w:type="dxa"/>
          </w:tcPr>
          <w:p w14:paraId="00AC82A7" w14:textId="052DE713" w:rsidR="00C0791F" w:rsidRPr="00D200B5" w:rsidRDefault="00C0791F" w:rsidP="00EF6B21">
            <w:pPr>
              <w:rPr>
                <w:rFonts w:ascii="Gill Sans MT" w:hAnsi="Gill Sans MT"/>
                <w:b/>
                <w:bCs/>
                <w:sz w:val="22"/>
                <w:szCs w:val="22"/>
                <w:lang w:val="en-US"/>
              </w:rPr>
            </w:pPr>
            <w:r w:rsidRPr="00D200B5">
              <w:rPr>
                <w:rFonts w:ascii="Gill Sans MT" w:hAnsi="Gill Sans MT"/>
                <w:b/>
                <w:bCs/>
                <w:sz w:val="22"/>
                <w:szCs w:val="22"/>
                <w:lang w:val="en-US"/>
              </w:rPr>
              <w:t>Start Date:</w:t>
            </w:r>
          </w:p>
        </w:tc>
        <w:tc>
          <w:tcPr>
            <w:tcW w:w="7258" w:type="dxa"/>
          </w:tcPr>
          <w:p w14:paraId="751CE228" w14:textId="0C65A134" w:rsidR="00C0791F" w:rsidRPr="00D200B5" w:rsidRDefault="00EF6B21" w:rsidP="00EF6B21">
            <w:pPr>
              <w:rPr>
                <w:rFonts w:ascii="Gill Sans MT" w:hAnsi="Gill Sans MT" w:cs="Arial"/>
                <w:sz w:val="22"/>
                <w:szCs w:val="22"/>
              </w:rPr>
            </w:pPr>
            <w:r w:rsidRPr="00D200B5">
              <w:rPr>
                <w:rFonts w:ascii="Gill Sans MT" w:hAnsi="Gill Sans MT" w:cs="Arial"/>
                <w:sz w:val="22"/>
                <w:szCs w:val="22"/>
              </w:rPr>
              <w:t>Immediate June 2021</w:t>
            </w:r>
          </w:p>
        </w:tc>
      </w:tr>
    </w:tbl>
    <w:p w14:paraId="3D08ABB1" w14:textId="637275B6" w:rsidR="00A152D2" w:rsidRPr="00D200B5" w:rsidRDefault="00A152D2" w:rsidP="00EF6B21">
      <w:pPr>
        <w:rPr>
          <w:rFonts w:ascii="Gill Sans MT" w:hAnsi="Gill Sans MT"/>
          <w:sz w:val="22"/>
          <w:szCs w:val="22"/>
          <w:lang w:val="en-US"/>
        </w:rPr>
      </w:pPr>
    </w:p>
    <w:p w14:paraId="4DB4A7A4" w14:textId="77777777" w:rsidR="00DC3CB9" w:rsidRPr="00D200B5" w:rsidRDefault="00DC3CB9" w:rsidP="00EF6B21">
      <w:pPr>
        <w:rPr>
          <w:rFonts w:ascii="Gill Sans MT" w:hAnsi="Gill Sans MT"/>
          <w:b/>
          <w:bCs/>
          <w:sz w:val="22"/>
          <w:szCs w:val="22"/>
        </w:rPr>
      </w:pPr>
      <w:r w:rsidRPr="00D200B5">
        <w:rPr>
          <w:rFonts w:ascii="Gill Sans MT" w:hAnsi="Gill Sans MT"/>
          <w:b/>
          <w:bCs/>
          <w:sz w:val="22"/>
          <w:szCs w:val="22"/>
        </w:rPr>
        <w:t xml:space="preserve">About Inspiring Scotland and the </w:t>
      </w:r>
      <w:proofErr w:type="spellStart"/>
      <w:r w:rsidRPr="00D200B5">
        <w:rPr>
          <w:rFonts w:ascii="Gill Sans MT" w:hAnsi="Gill Sans MT"/>
          <w:b/>
          <w:bCs/>
          <w:sz w:val="22"/>
          <w:szCs w:val="22"/>
        </w:rPr>
        <w:t>intandem</w:t>
      </w:r>
      <w:proofErr w:type="spellEnd"/>
      <w:r w:rsidRPr="00D200B5">
        <w:rPr>
          <w:rFonts w:ascii="Gill Sans MT" w:hAnsi="Gill Sans MT"/>
          <w:b/>
          <w:bCs/>
          <w:sz w:val="22"/>
          <w:szCs w:val="22"/>
        </w:rPr>
        <w:t xml:space="preserve"> Programme</w:t>
      </w:r>
    </w:p>
    <w:p w14:paraId="26901D5D" w14:textId="77777777" w:rsidR="00DC3CB9" w:rsidRPr="00D200B5" w:rsidRDefault="00DC3CB9" w:rsidP="00EF6B21">
      <w:pPr>
        <w:rPr>
          <w:rFonts w:ascii="Gill Sans MT" w:hAnsi="Gill Sans MT"/>
          <w:b/>
          <w:bCs/>
          <w:sz w:val="22"/>
          <w:szCs w:val="22"/>
        </w:rPr>
      </w:pPr>
    </w:p>
    <w:p w14:paraId="01C34A03" w14:textId="77777777" w:rsidR="00DC3CB9" w:rsidRPr="00D200B5" w:rsidRDefault="00DC3CB9" w:rsidP="00EF6B21">
      <w:pPr>
        <w:pStyle w:val="NormalWeb"/>
        <w:shd w:val="clear" w:color="auto" w:fill="FFFFFF"/>
        <w:ind w:right="970"/>
        <w:rPr>
          <w:rStyle w:val="Emphasis"/>
          <w:rFonts w:ascii="Gill Sans MT" w:hAnsi="Gill Sans MT" w:cs="Arial"/>
          <w:i w:val="0"/>
          <w:iCs w:val="0"/>
          <w:color w:val="202020"/>
          <w:sz w:val="22"/>
          <w:szCs w:val="22"/>
          <w:lang w:val="en-GB"/>
        </w:rPr>
      </w:pPr>
      <w:r w:rsidRPr="00D200B5">
        <w:rPr>
          <w:rStyle w:val="Emphasis"/>
          <w:rFonts w:ascii="Gill Sans MT" w:hAnsi="Gill Sans MT" w:cs="Arial"/>
          <w:b/>
          <w:bCs/>
          <w:i w:val="0"/>
          <w:iCs w:val="0"/>
          <w:color w:val="202020"/>
          <w:sz w:val="22"/>
          <w:szCs w:val="22"/>
          <w:lang w:val="en-GB"/>
        </w:rPr>
        <w:t>Inspiring Scotland</w:t>
      </w:r>
      <w:r w:rsidRPr="00D200B5">
        <w:rPr>
          <w:rStyle w:val="Emphasis"/>
          <w:rFonts w:ascii="Gill Sans MT" w:hAnsi="Gill Sans MT" w:cs="Arial"/>
          <w:i w:val="0"/>
          <w:iCs w:val="0"/>
          <w:color w:val="202020"/>
          <w:sz w:val="22"/>
          <w:szCs w:val="22"/>
          <w:lang w:val="en-GB"/>
        </w:rPr>
        <w:t xml:space="preserve"> strives for a Scotland without poverty or disadvantage. We work with people, their communities, charities, and public bodies to develop solutions to some of the deepest social problems. We are passionate about addressing inequality and improving the lives of people living in Scotland’s most under-supported communities. </w:t>
      </w:r>
    </w:p>
    <w:p w14:paraId="3BFB04AB" w14:textId="77777777" w:rsidR="00DC3CB9" w:rsidRPr="00D200B5" w:rsidRDefault="00DC3CB9" w:rsidP="00EF6B21">
      <w:pPr>
        <w:pStyle w:val="NormalWeb"/>
        <w:shd w:val="clear" w:color="auto" w:fill="FFFFFF"/>
        <w:ind w:right="970"/>
        <w:rPr>
          <w:rStyle w:val="Emphasis"/>
          <w:rFonts w:ascii="Gill Sans MT" w:hAnsi="Gill Sans MT" w:cs="Arial"/>
          <w:i w:val="0"/>
          <w:iCs w:val="0"/>
          <w:color w:val="202020"/>
          <w:sz w:val="22"/>
          <w:szCs w:val="22"/>
          <w:lang w:val="en-GB"/>
        </w:rPr>
      </w:pPr>
    </w:p>
    <w:p w14:paraId="27EEFB14" w14:textId="77777777" w:rsidR="00DC3CB9" w:rsidRPr="00D200B5" w:rsidRDefault="00DC3CB9" w:rsidP="00EF6B21">
      <w:pPr>
        <w:pStyle w:val="NormalWeb"/>
        <w:shd w:val="clear" w:color="auto" w:fill="FFFFFF"/>
        <w:ind w:right="970"/>
        <w:rPr>
          <w:rStyle w:val="Emphasis"/>
          <w:rFonts w:ascii="Gill Sans MT" w:hAnsi="Gill Sans MT" w:cs="Arial"/>
          <w:i w:val="0"/>
          <w:iCs w:val="0"/>
          <w:color w:val="202020"/>
          <w:sz w:val="22"/>
          <w:szCs w:val="22"/>
          <w:lang w:val="en-GB"/>
        </w:rPr>
      </w:pPr>
      <w:r w:rsidRPr="00D200B5">
        <w:rPr>
          <w:rStyle w:val="Emphasis"/>
          <w:rFonts w:ascii="Gill Sans MT" w:hAnsi="Gill Sans MT" w:cs="Arial"/>
          <w:i w:val="0"/>
          <w:iCs w:val="0"/>
          <w:color w:val="202020"/>
          <w:sz w:val="22"/>
          <w:szCs w:val="22"/>
          <w:lang w:val="en-GB"/>
        </w:rPr>
        <w:t xml:space="preserve">We are a collaborative, supportive organisation and place high emphasis on team working and sharing best practice and learnings both internally and externally. We view our staff as ambassadors for the organisation and all are expected to demonstrate high standards in all aspects of their work.  </w:t>
      </w:r>
    </w:p>
    <w:p w14:paraId="1622E86A" w14:textId="77777777" w:rsidR="00DC3CB9" w:rsidRPr="00D200B5" w:rsidRDefault="00DC3CB9" w:rsidP="00EF6B21">
      <w:pPr>
        <w:pStyle w:val="NormalWeb"/>
        <w:shd w:val="clear" w:color="auto" w:fill="FFFFFF"/>
        <w:ind w:right="970"/>
        <w:rPr>
          <w:rStyle w:val="Emphasis"/>
          <w:rFonts w:ascii="Gill Sans MT" w:hAnsi="Gill Sans MT" w:cs="Arial"/>
          <w:i w:val="0"/>
          <w:iCs w:val="0"/>
          <w:color w:val="202020"/>
          <w:sz w:val="22"/>
          <w:szCs w:val="22"/>
          <w:lang w:val="en-GB"/>
        </w:rPr>
      </w:pPr>
    </w:p>
    <w:p w14:paraId="543ADC2F" w14:textId="77777777" w:rsidR="00DC3CB9" w:rsidRPr="00D200B5" w:rsidRDefault="00DC3CB9" w:rsidP="00EF6B21">
      <w:pPr>
        <w:pStyle w:val="NormalWeb"/>
        <w:shd w:val="clear" w:color="auto" w:fill="FFFFFF"/>
        <w:ind w:right="970"/>
        <w:rPr>
          <w:rStyle w:val="Emphasis"/>
          <w:rFonts w:ascii="Gill Sans MT" w:hAnsi="Gill Sans MT" w:cs="Arial"/>
          <w:i w:val="0"/>
          <w:iCs w:val="0"/>
          <w:color w:val="202020"/>
          <w:sz w:val="22"/>
          <w:szCs w:val="22"/>
          <w:lang w:val="en-GB"/>
        </w:rPr>
      </w:pPr>
      <w:r w:rsidRPr="00D200B5">
        <w:rPr>
          <w:rStyle w:val="Emphasis"/>
          <w:rFonts w:ascii="Gill Sans MT" w:hAnsi="Gill Sans MT" w:cs="Arial"/>
          <w:i w:val="0"/>
          <w:iCs w:val="0"/>
          <w:color w:val="202020"/>
          <w:sz w:val="22"/>
          <w:szCs w:val="22"/>
          <w:lang w:val="en-GB"/>
        </w:rPr>
        <w:t>We are a flexible employer and offer an excellent benefits package. We have won and been nominated for multiple Family Friendly Awards.</w:t>
      </w:r>
    </w:p>
    <w:p w14:paraId="711DE152" w14:textId="77777777" w:rsidR="00DC3CB9" w:rsidRPr="00D200B5" w:rsidRDefault="00DC3CB9" w:rsidP="00EF6B21">
      <w:pPr>
        <w:pStyle w:val="NormalWeb"/>
        <w:shd w:val="clear" w:color="auto" w:fill="FFFFFF"/>
        <w:ind w:right="970"/>
        <w:rPr>
          <w:rFonts w:ascii="Gill Sans MT" w:hAnsi="Gill Sans MT" w:cs="Arial"/>
          <w:color w:val="202020"/>
          <w:sz w:val="22"/>
          <w:szCs w:val="22"/>
          <w:lang w:val="en-GB"/>
        </w:rPr>
      </w:pPr>
    </w:p>
    <w:p w14:paraId="2259F65C" w14:textId="77777777" w:rsidR="00DC3CB9" w:rsidRPr="00D200B5" w:rsidRDefault="00DC3CB9" w:rsidP="00EF6B21">
      <w:pPr>
        <w:ind w:right="970"/>
        <w:rPr>
          <w:rFonts w:ascii="Gill Sans MT" w:eastAsia="Times New Roman" w:hAnsi="Gill Sans MT" w:cs="Times New Roman"/>
          <w:sz w:val="22"/>
          <w:szCs w:val="22"/>
          <w:lang w:eastAsia="en-GB"/>
        </w:rPr>
      </w:pPr>
      <w:r w:rsidRPr="00D200B5">
        <w:rPr>
          <w:rFonts w:ascii="Gill Sans MT" w:eastAsia="Times New Roman" w:hAnsi="Gill Sans MT" w:cs="Times New Roman"/>
          <w:sz w:val="22"/>
          <w:szCs w:val="22"/>
          <w:lang w:eastAsia="en-GB"/>
        </w:rPr>
        <w:t xml:space="preserve">You can read more about Inspiring Scotland here:   </w:t>
      </w:r>
      <w:hyperlink r:id="rId9" w:history="1">
        <w:r w:rsidRPr="00D200B5">
          <w:rPr>
            <w:rStyle w:val="Hyperlink"/>
            <w:rFonts w:ascii="Gill Sans MT" w:eastAsia="Times New Roman" w:hAnsi="Gill Sans MT" w:cs="Times New Roman"/>
            <w:sz w:val="22"/>
            <w:szCs w:val="22"/>
            <w:lang w:eastAsia="en-GB"/>
          </w:rPr>
          <w:t>https://www.inspiringscotland.org.uk/</w:t>
        </w:r>
      </w:hyperlink>
      <w:r w:rsidRPr="00D200B5">
        <w:rPr>
          <w:rFonts w:ascii="Gill Sans MT" w:eastAsia="Times New Roman" w:hAnsi="Gill Sans MT" w:cs="Times New Roman"/>
          <w:sz w:val="22"/>
          <w:szCs w:val="22"/>
          <w:lang w:eastAsia="en-GB"/>
        </w:rPr>
        <w:t xml:space="preserve"> </w:t>
      </w:r>
    </w:p>
    <w:p w14:paraId="704CECBA" w14:textId="77777777" w:rsidR="00DC3CB9" w:rsidRPr="00D200B5" w:rsidRDefault="00DC3CB9" w:rsidP="00EF6B21">
      <w:pPr>
        <w:ind w:right="970"/>
        <w:rPr>
          <w:rFonts w:ascii="Gill Sans MT" w:eastAsia="Times New Roman" w:hAnsi="Gill Sans MT" w:cs="Times New Roman"/>
          <w:sz w:val="22"/>
          <w:szCs w:val="22"/>
          <w:lang w:eastAsia="en-GB"/>
        </w:rPr>
      </w:pPr>
    </w:p>
    <w:p w14:paraId="52229C72" w14:textId="5FD5E83F" w:rsidR="00DC3CB9" w:rsidRPr="00D200B5" w:rsidRDefault="00DC3CB9" w:rsidP="00EF6B21">
      <w:pPr>
        <w:ind w:right="970"/>
        <w:rPr>
          <w:rFonts w:ascii="Gill Sans MT" w:eastAsia="Times New Roman" w:hAnsi="Gill Sans MT" w:cs="Times New Roman"/>
          <w:sz w:val="22"/>
          <w:szCs w:val="22"/>
          <w:lang w:eastAsia="en-GB"/>
        </w:rPr>
      </w:pPr>
      <w:r w:rsidRPr="00D200B5">
        <w:rPr>
          <w:rFonts w:ascii="Gill Sans MT" w:eastAsia="Times New Roman" w:hAnsi="Gill Sans MT" w:cs="Times New Roman"/>
          <w:b/>
          <w:bCs/>
          <w:sz w:val="22"/>
          <w:szCs w:val="22"/>
          <w:lang w:eastAsia="en-GB"/>
        </w:rPr>
        <w:t xml:space="preserve">The postholder will work as part of the </w:t>
      </w:r>
      <w:proofErr w:type="spellStart"/>
      <w:r w:rsidRPr="00D200B5">
        <w:rPr>
          <w:rFonts w:ascii="Gill Sans MT" w:eastAsia="Times New Roman" w:hAnsi="Gill Sans MT" w:cs="Times New Roman"/>
          <w:b/>
          <w:bCs/>
          <w:sz w:val="22"/>
          <w:szCs w:val="22"/>
          <w:lang w:eastAsia="en-GB"/>
        </w:rPr>
        <w:t>intandem</w:t>
      </w:r>
      <w:proofErr w:type="spellEnd"/>
      <w:r w:rsidRPr="00D200B5">
        <w:rPr>
          <w:rFonts w:ascii="Gill Sans MT" w:eastAsia="Times New Roman" w:hAnsi="Gill Sans MT" w:cs="Times New Roman"/>
          <w:sz w:val="22"/>
          <w:szCs w:val="22"/>
          <w:lang w:eastAsia="en-GB"/>
        </w:rPr>
        <w:t xml:space="preserve"> team in Inspiring Scotland. </w:t>
      </w:r>
      <w:proofErr w:type="spellStart"/>
      <w:r w:rsidRPr="00D200B5">
        <w:rPr>
          <w:rFonts w:ascii="Gill Sans MT" w:eastAsia="Times New Roman" w:hAnsi="Gill Sans MT" w:cs="Times New Roman"/>
          <w:sz w:val="22"/>
          <w:szCs w:val="22"/>
          <w:lang w:eastAsia="en-GB"/>
        </w:rPr>
        <w:t>intandem</w:t>
      </w:r>
      <w:proofErr w:type="spellEnd"/>
      <w:r w:rsidRPr="00D200B5">
        <w:rPr>
          <w:rFonts w:ascii="Gill Sans MT" w:eastAsia="Times New Roman" w:hAnsi="Gill Sans MT" w:cs="Times New Roman"/>
          <w:sz w:val="22"/>
          <w:szCs w:val="22"/>
          <w:lang w:eastAsia="en-GB"/>
        </w:rPr>
        <w:t xml:space="preserve"> is a national mentoring programme, funded by Scottish Government, offering mentors to children and young people aged between 8 and 14 years who are living at home with support from their local authority, sometimes called looked after at home.  </w:t>
      </w:r>
      <w:proofErr w:type="spellStart"/>
      <w:r w:rsidRPr="00D200B5">
        <w:rPr>
          <w:rFonts w:ascii="Gill Sans MT" w:eastAsia="Times New Roman" w:hAnsi="Gill Sans MT" w:cs="Times New Roman"/>
          <w:sz w:val="22"/>
          <w:szCs w:val="22"/>
          <w:lang w:eastAsia="en-GB"/>
        </w:rPr>
        <w:t>intandem</w:t>
      </w:r>
      <w:proofErr w:type="spellEnd"/>
      <w:r w:rsidRPr="00D200B5">
        <w:rPr>
          <w:rFonts w:ascii="Gill Sans MT" w:eastAsia="Times New Roman" w:hAnsi="Gill Sans MT" w:cs="Times New Roman"/>
          <w:sz w:val="22"/>
          <w:szCs w:val="22"/>
          <w:lang w:eastAsia="en-GB"/>
        </w:rPr>
        <w:t xml:space="preserve"> is a voluntary programme, young people who want to </w:t>
      </w:r>
      <w:r w:rsidR="00BD37BF">
        <w:rPr>
          <w:rFonts w:ascii="Gill Sans MT" w:eastAsia="Times New Roman" w:hAnsi="Gill Sans MT" w:cs="Times New Roman"/>
          <w:sz w:val="22"/>
          <w:szCs w:val="22"/>
          <w:lang w:eastAsia="en-GB"/>
        </w:rPr>
        <w:t>participate</w:t>
      </w:r>
      <w:r w:rsidRPr="00D200B5">
        <w:rPr>
          <w:rFonts w:ascii="Gill Sans MT" w:eastAsia="Times New Roman" w:hAnsi="Gill Sans MT" w:cs="Times New Roman"/>
          <w:sz w:val="22"/>
          <w:szCs w:val="22"/>
          <w:lang w:eastAsia="en-GB"/>
        </w:rPr>
        <w:t xml:space="preserve"> (‘mentees’) </w:t>
      </w:r>
      <w:r w:rsidRPr="00D200B5">
        <w:rPr>
          <w:rFonts w:ascii="Gill Sans MT" w:eastAsia="Times New Roman" w:hAnsi="Gill Sans MT" w:cs="Times New Roman"/>
          <w:sz w:val="22"/>
          <w:szCs w:val="22"/>
          <w:lang w:eastAsia="en-GB"/>
        </w:rPr>
        <w:lastRenderedPageBreak/>
        <w:t xml:space="preserve">connect weekly with a trained volunteer mentor to have fun, build a trusting relationship and work towards goals. </w:t>
      </w:r>
      <w:proofErr w:type="spellStart"/>
      <w:r w:rsidRPr="00D200B5">
        <w:rPr>
          <w:rFonts w:ascii="Gill Sans MT" w:eastAsia="Times New Roman" w:hAnsi="Gill Sans MT" w:cs="Times New Roman"/>
          <w:sz w:val="22"/>
          <w:szCs w:val="22"/>
          <w:lang w:eastAsia="en-GB"/>
        </w:rPr>
        <w:t>intandem</w:t>
      </w:r>
      <w:proofErr w:type="spellEnd"/>
      <w:r w:rsidRPr="00D200B5">
        <w:rPr>
          <w:rFonts w:ascii="Gill Sans MT" w:eastAsia="Times New Roman" w:hAnsi="Gill Sans MT" w:cs="Times New Roman"/>
          <w:sz w:val="22"/>
          <w:szCs w:val="22"/>
          <w:lang w:eastAsia="en-GB"/>
        </w:rPr>
        <w:t xml:space="preserve"> is offered in 19 local authorities in Scotland through our 12 partner charities.</w:t>
      </w:r>
    </w:p>
    <w:p w14:paraId="5EF7CCA3" w14:textId="77777777" w:rsidR="00DC3CB9" w:rsidRPr="00D200B5" w:rsidRDefault="00DC3CB9" w:rsidP="00EF6B21">
      <w:pPr>
        <w:rPr>
          <w:rFonts w:ascii="Gill Sans MT" w:hAnsi="Gill Sans MT"/>
          <w:sz w:val="22"/>
          <w:szCs w:val="22"/>
          <w:lang w:val="en-US"/>
        </w:rPr>
      </w:pPr>
    </w:p>
    <w:p w14:paraId="13EC31E1" w14:textId="1803C611" w:rsidR="00A152D2" w:rsidRPr="00D200B5" w:rsidRDefault="00A152D2" w:rsidP="00EF6B21">
      <w:pPr>
        <w:rPr>
          <w:rFonts w:ascii="Gill Sans MT" w:hAnsi="Gill Sans MT"/>
          <w:b/>
          <w:bCs/>
          <w:sz w:val="22"/>
          <w:szCs w:val="22"/>
          <w:lang w:val="en-US"/>
        </w:rPr>
      </w:pPr>
      <w:r w:rsidRPr="00D200B5">
        <w:rPr>
          <w:rFonts w:ascii="Gill Sans MT" w:hAnsi="Gill Sans MT"/>
          <w:b/>
          <w:bCs/>
          <w:sz w:val="22"/>
          <w:szCs w:val="22"/>
          <w:lang w:val="en-US"/>
        </w:rPr>
        <w:t xml:space="preserve">Purpose of the Role </w:t>
      </w:r>
    </w:p>
    <w:p w14:paraId="23D64723" w14:textId="77777777" w:rsidR="00EF6B21" w:rsidRPr="00D200B5" w:rsidRDefault="00EF6B21" w:rsidP="00EF6B21">
      <w:pPr>
        <w:shd w:val="clear" w:color="auto" w:fill="FFFFFF"/>
        <w:ind w:right="544"/>
        <w:rPr>
          <w:rFonts w:ascii="Gill Sans MT" w:eastAsia="Times New Roman" w:hAnsi="Gill Sans MT" w:cs="Arial"/>
          <w:color w:val="202020"/>
          <w:sz w:val="22"/>
          <w:szCs w:val="22"/>
          <w:lang w:eastAsia="en-GB"/>
        </w:rPr>
      </w:pPr>
    </w:p>
    <w:p w14:paraId="5A0E8423" w14:textId="62745463" w:rsidR="00DC3CB9" w:rsidRPr="00D200B5" w:rsidRDefault="00DC3CB9" w:rsidP="00EF6B21">
      <w:pPr>
        <w:shd w:val="clear" w:color="auto" w:fill="FFFFFF"/>
        <w:ind w:right="544"/>
        <w:rPr>
          <w:rFonts w:ascii="Gill Sans MT" w:eastAsia="Times New Roman" w:hAnsi="Gill Sans MT" w:cs="Arial"/>
          <w:color w:val="202020"/>
          <w:sz w:val="22"/>
          <w:szCs w:val="22"/>
          <w:lang w:eastAsia="en-GB"/>
        </w:rPr>
      </w:pPr>
      <w:r w:rsidRPr="00D200B5">
        <w:rPr>
          <w:rFonts w:ascii="Gill Sans MT" w:eastAsia="Times New Roman" w:hAnsi="Gill Sans MT" w:cs="Arial"/>
          <w:color w:val="202020"/>
          <w:sz w:val="22"/>
          <w:szCs w:val="22"/>
          <w:lang w:eastAsia="en-GB"/>
        </w:rPr>
        <w:t xml:space="preserve">We are looking for a motivated, relationship-driven, enthusiastic individual to join the </w:t>
      </w:r>
      <w:proofErr w:type="spellStart"/>
      <w:r w:rsidRPr="00D200B5">
        <w:rPr>
          <w:rFonts w:ascii="Gill Sans MT" w:eastAsia="Times New Roman" w:hAnsi="Gill Sans MT" w:cs="Arial"/>
          <w:b/>
          <w:bCs/>
          <w:color w:val="202020"/>
          <w:sz w:val="22"/>
          <w:szCs w:val="22"/>
          <w:lang w:eastAsia="en-GB"/>
        </w:rPr>
        <w:t>intandem</w:t>
      </w:r>
      <w:proofErr w:type="spellEnd"/>
      <w:r w:rsidRPr="00D200B5">
        <w:rPr>
          <w:rFonts w:ascii="Gill Sans MT" w:eastAsia="Times New Roman" w:hAnsi="Gill Sans MT" w:cs="Arial"/>
          <w:color w:val="202020"/>
          <w:sz w:val="22"/>
          <w:szCs w:val="22"/>
          <w:lang w:eastAsia="en-GB"/>
        </w:rPr>
        <w:t xml:space="preserve"> team for a 12-month fixed term contract. </w:t>
      </w:r>
    </w:p>
    <w:p w14:paraId="79F00B21" w14:textId="77777777" w:rsidR="00DC3CB9" w:rsidRPr="00D200B5" w:rsidRDefault="00DC3CB9" w:rsidP="00EF6B21">
      <w:pPr>
        <w:shd w:val="clear" w:color="auto" w:fill="FFFFFF"/>
        <w:ind w:right="544"/>
        <w:rPr>
          <w:rFonts w:ascii="Gill Sans MT" w:eastAsia="Times New Roman" w:hAnsi="Gill Sans MT" w:cs="Arial"/>
          <w:color w:val="202020"/>
          <w:sz w:val="22"/>
          <w:szCs w:val="22"/>
          <w:lang w:eastAsia="en-GB"/>
        </w:rPr>
      </w:pPr>
    </w:p>
    <w:p w14:paraId="08E7D7B8" w14:textId="77777777" w:rsidR="00DC3CB9" w:rsidRPr="00D200B5" w:rsidRDefault="00DC3CB9" w:rsidP="00EF6B21">
      <w:pPr>
        <w:shd w:val="clear" w:color="auto" w:fill="FFFFFF"/>
        <w:ind w:right="544"/>
        <w:rPr>
          <w:rFonts w:ascii="Gill Sans MT" w:eastAsia="Times New Roman" w:hAnsi="Gill Sans MT" w:cs="Arial"/>
          <w:color w:val="202020"/>
          <w:sz w:val="22"/>
          <w:szCs w:val="22"/>
          <w:lang w:eastAsia="en-GB"/>
        </w:rPr>
      </w:pPr>
      <w:r w:rsidRPr="00BD37BF">
        <w:rPr>
          <w:rFonts w:ascii="Gill Sans MT" w:eastAsia="Times New Roman" w:hAnsi="Gill Sans MT" w:cs="Arial"/>
          <w:color w:val="202020"/>
          <w:sz w:val="22"/>
          <w:szCs w:val="22"/>
          <w:lang w:eastAsia="en-GB"/>
        </w:rPr>
        <w:t>The position is full-time, 5 days a week,</w:t>
      </w:r>
      <w:r w:rsidRPr="00D200B5">
        <w:rPr>
          <w:rFonts w:ascii="Gill Sans MT" w:eastAsia="Times New Roman" w:hAnsi="Gill Sans MT" w:cs="Arial"/>
          <w:color w:val="202020"/>
          <w:sz w:val="22"/>
          <w:szCs w:val="22"/>
          <w:lang w:eastAsia="en-GB"/>
        </w:rPr>
        <w:t xml:space="preserve"> and you will be home-based for contractual purposes. We are a flexible employer and will consider other work patterns. You will be expected and supported to travel across Scotland at times to meet with a wide variety of internal and external stakeholders. These might include for example staff at partner charities, academic researchers, other third sector organisations, representatives from Scottish Government etc.  You will also need to attend regular meetings at Inspiring Scotland’s office in Edinburgh, once current covid-19 restrictions are lifted. Travel will only be permitted when it is deemed safe to do so. </w:t>
      </w:r>
    </w:p>
    <w:p w14:paraId="414B6285" w14:textId="77777777" w:rsidR="00DC3CB9" w:rsidRPr="00D200B5" w:rsidRDefault="00DC3CB9" w:rsidP="00EF6B21">
      <w:pPr>
        <w:shd w:val="clear" w:color="auto" w:fill="FFFFFF"/>
        <w:ind w:right="544"/>
        <w:rPr>
          <w:rFonts w:ascii="Gill Sans MT" w:eastAsia="Times New Roman" w:hAnsi="Gill Sans MT" w:cs="Arial"/>
          <w:color w:val="202020"/>
          <w:sz w:val="22"/>
          <w:szCs w:val="22"/>
          <w:lang w:eastAsia="en-GB"/>
        </w:rPr>
      </w:pPr>
    </w:p>
    <w:p w14:paraId="5B721E82" w14:textId="56676AF4" w:rsidR="00DC3CB9" w:rsidRPr="00D200B5" w:rsidRDefault="00DC3CB9" w:rsidP="00FB6A8E">
      <w:pPr>
        <w:shd w:val="clear" w:color="auto" w:fill="FFFFFF"/>
        <w:ind w:right="544"/>
        <w:rPr>
          <w:rFonts w:ascii="Gill Sans MT" w:eastAsia="Times New Roman" w:hAnsi="Gill Sans MT"/>
          <w:color w:val="202020"/>
          <w:sz w:val="22"/>
          <w:szCs w:val="22"/>
          <w:lang w:eastAsia="en-GB"/>
        </w:rPr>
      </w:pPr>
      <w:bookmarkStart w:id="0" w:name="_Hlk69394138"/>
      <w:r w:rsidRPr="00D200B5">
        <w:rPr>
          <w:rFonts w:ascii="Gill Sans MT" w:eastAsia="Times New Roman" w:hAnsi="Gill Sans MT" w:cs="Arial"/>
          <w:color w:val="202020"/>
          <w:sz w:val="22"/>
          <w:szCs w:val="22"/>
          <w:lang w:eastAsia="en-GB"/>
        </w:rPr>
        <w:t>Candidates for this role will have lived experience of the care system in Scotland. We know that this can mean many different things to people</w:t>
      </w:r>
      <w:r w:rsidRPr="00D200B5">
        <w:rPr>
          <w:rFonts w:ascii="Gill Sans MT" w:eastAsia="Times New Roman" w:hAnsi="Gill Sans MT" w:cs="Arial"/>
          <w:bCs/>
          <w:color w:val="202020"/>
          <w:sz w:val="22"/>
          <w:szCs w:val="22"/>
          <w:lang w:eastAsia="en-GB"/>
        </w:rPr>
        <w:t>. You may have had experience of the hearings system, received support from a social worker and possibly lived away from your biological parents.</w:t>
      </w:r>
      <w:r w:rsidR="00FB6A8E">
        <w:rPr>
          <w:rFonts w:ascii="Gill Sans MT" w:eastAsia="Times New Roman" w:hAnsi="Gill Sans MT" w:cs="Arial"/>
          <w:bCs/>
          <w:color w:val="202020"/>
          <w:sz w:val="22"/>
          <w:szCs w:val="22"/>
          <w:lang w:eastAsia="en-GB"/>
        </w:rPr>
        <w:t xml:space="preserve"> </w:t>
      </w:r>
      <w:r w:rsidRPr="00D200B5">
        <w:rPr>
          <w:rFonts w:ascii="Gill Sans MT" w:eastAsia="Times New Roman" w:hAnsi="Gill Sans MT" w:cs="Arial"/>
          <w:color w:val="202020"/>
          <w:sz w:val="22"/>
          <w:szCs w:val="22"/>
          <w:lang w:eastAsia="en-GB"/>
        </w:rPr>
        <w:t xml:space="preserve">Candidates should have </w:t>
      </w:r>
      <w:r w:rsidRPr="00D200B5">
        <w:rPr>
          <w:rFonts w:ascii="Gill Sans MT" w:eastAsia="Times New Roman" w:hAnsi="Gill Sans MT"/>
          <w:b/>
          <w:bCs/>
          <w:color w:val="202020"/>
          <w:sz w:val="22"/>
          <w:szCs w:val="22"/>
          <w:lang w:eastAsia="en-GB"/>
        </w:rPr>
        <w:t>at least three months of care experience</w:t>
      </w:r>
      <w:r w:rsidRPr="00D200B5">
        <w:rPr>
          <w:rFonts w:ascii="Gill Sans MT" w:eastAsia="Times New Roman" w:hAnsi="Gill Sans MT"/>
          <w:color w:val="202020"/>
          <w:sz w:val="22"/>
          <w:szCs w:val="22"/>
          <w:lang w:eastAsia="en-GB"/>
        </w:rPr>
        <w:t> (which can include kinship care, foster care, secure care, residential care or being looked after at home). </w:t>
      </w:r>
    </w:p>
    <w:bookmarkEnd w:id="0"/>
    <w:p w14:paraId="3054368C" w14:textId="77777777" w:rsidR="00DC3CB9" w:rsidRPr="00D200B5" w:rsidRDefault="00DC3CB9" w:rsidP="00EF6B21">
      <w:pPr>
        <w:shd w:val="clear" w:color="auto" w:fill="FFFFFF"/>
        <w:ind w:right="544"/>
        <w:rPr>
          <w:rFonts w:ascii="Gill Sans MT" w:eastAsia="Times New Roman" w:hAnsi="Gill Sans MT" w:cs="Arial"/>
          <w:color w:val="202020"/>
          <w:sz w:val="22"/>
          <w:szCs w:val="22"/>
          <w:lang w:eastAsia="en-GB"/>
        </w:rPr>
      </w:pPr>
      <w:r w:rsidRPr="00D200B5">
        <w:rPr>
          <w:rFonts w:ascii="Gill Sans MT" w:eastAsia="Times New Roman" w:hAnsi="Gill Sans MT" w:cs="Arial"/>
          <w:bCs/>
          <w:color w:val="202020"/>
          <w:sz w:val="22"/>
          <w:szCs w:val="22"/>
          <w:lang w:eastAsia="en-GB"/>
        </w:rPr>
        <w:t xml:space="preserve">Drawing on your lived experienced, you will help </w:t>
      </w:r>
      <w:r w:rsidRPr="00D200B5">
        <w:rPr>
          <w:rFonts w:ascii="Gill Sans MT" w:eastAsia="Times New Roman" w:hAnsi="Gill Sans MT" w:cs="Arial"/>
          <w:color w:val="202020"/>
          <w:sz w:val="22"/>
          <w:szCs w:val="22"/>
          <w:lang w:eastAsia="en-GB"/>
        </w:rPr>
        <w:t xml:space="preserve">ensure that developments and improvements to the national mentoring programme continue to reflect the needs and aspirations of the children, young people, and families engaging with </w:t>
      </w:r>
      <w:proofErr w:type="spellStart"/>
      <w:r w:rsidRPr="00D200B5">
        <w:rPr>
          <w:rFonts w:ascii="Gill Sans MT" w:eastAsia="Times New Roman" w:hAnsi="Gill Sans MT" w:cs="Arial"/>
          <w:color w:val="202020"/>
          <w:sz w:val="22"/>
          <w:szCs w:val="22"/>
          <w:lang w:eastAsia="en-GB"/>
        </w:rPr>
        <w:t>intandem</w:t>
      </w:r>
      <w:proofErr w:type="spellEnd"/>
      <w:r w:rsidRPr="00D200B5">
        <w:rPr>
          <w:rFonts w:ascii="Gill Sans MT" w:eastAsia="Times New Roman" w:hAnsi="Gill Sans MT" w:cs="Arial"/>
          <w:color w:val="202020"/>
          <w:sz w:val="22"/>
          <w:szCs w:val="22"/>
          <w:lang w:eastAsia="en-GB"/>
        </w:rPr>
        <w:t xml:space="preserve">. </w:t>
      </w:r>
    </w:p>
    <w:p w14:paraId="29BD746C" w14:textId="77777777" w:rsidR="00DC3CB9" w:rsidRPr="00D200B5" w:rsidRDefault="00DC3CB9" w:rsidP="00EF6B21">
      <w:pPr>
        <w:shd w:val="clear" w:color="auto" w:fill="FFFFFF"/>
        <w:ind w:right="544"/>
        <w:rPr>
          <w:rFonts w:ascii="Gill Sans MT" w:eastAsia="Times New Roman" w:hAnsi="Gill Sans MT" w:cs="Arial"/>
          <w:color w:val="202020"/>
          <w:sz w:val="22"/>
          <w:szCs w:val="22"/>
          <w:lang w:eastAsia="en-GB"/>
        </w:rPr>
      </w:pPr>
    </w:p>
    <w:p w14:paraId="64282BB9" w14:textId="77777777" w:rsidR="00DC3CB9" w:rsidRPr="00D200B5" w:rsidRDefault="00DC3CB9" w:rsidP="00EF6B21">
      <w:pPr>
        <w:shd w:val="clear" w:color="auto" w:fill="FFFFFF"/>
        <w:ind w:right="544"/>
        <w:rPr>
          <w:rFonts w:ascii="Gill Sans MT" w:eastAsia="Times New Roman" w:hAnsi="Gill Sans MT" w:cs="Arial"/>
          <w:bCs/>
          <w:color w:val="202020"/>
          <w:sz w:val="22"/>
          <w:szCs w:val="22"/>
          <w:lang w:eastAsia="en-GB"/>
        </w:rPr>
      </w:pPr>
      <w:r w:rsidRPr="00D200B5">
        <w:rPr>
          <w:rFonts w:ascii="Gill Sans MT" w:eastAsia="Times New Roman" w:hAnsi="Gill Sans MT" w:cs="Arial"/>
          <w:color w:val="202020"/>
          <w:sz w:val="22"/>
          <w:szCs w:val="22"/>
          <w:lang w:eastAsia="en-GB"/>
        </w:rPr>
        <w:t>Y</w:t>
      </w:r>
      <w:r w:rsidRPr="00D200B5">
        <w:rPr>
          <w:rFonts w:ascii="Gill Sans MT" w:eastAsia="Times New Roman" w:hAnsi="Gill Sans MT" w:cs="Arial"/>
          <w:bCs/>
          <w:color w:val="202020"/>
          <w:sz w:val="22"/>
          <w:szCs w:val="22"/>
          <w:lang w:eastAsia="en-GB"/>
        </w:rPr>
        <w:t>ou will be enthusiastic and pragmatic, give honest views, and build supporting trusting relationships with colleagues, peers, professionals and young people across a wide range of organisations to help inform and deliver this work. You will have the opportunity to engage with young people and build relationships around this research.</w:t>
      </w:r>
    </w:p>
    <w:p w14:paraId="742245E6" w14:textId="77777777" w:rsidR="00DC3CB9" w:rsidRPr="00D200B5" w:rsidRDefault="00DC3CB9" w:rsidP="00EF6B21">
      <w:pPr>
        <w:shd w:val="clear" w:color="auto" w:fill="FFFFFF"/>
        <w:ind w:right="544"/>
        <w:rPr>
          <w:rFonts w:ascii="Gill Sans MT" w:eastAsia="Times New Roman" w:hAnsi="Gill Sans MT" w:cs="Arial"/>
          <w:bCs/>
          <w:color w:val="202020"/>
          <w:sz w:val="22"/>
          <w:szCs w:val="22"/>
          <w:lang w:eastAsia="en-GB"/>
        </w:rPr>
      </w:pPr>
    </w:p>
    <w:p w14:paraId="61E085C2" w14:textId="77777777" w:rsidR="00DC3CB9" w:rsidRPr="00D200B5" w:rsidRDefault="00DC3CB9" w:rsidP="00EF6B21">
      <w:pPr>
        <w:shd w:val="clear" w:color="auto" w:fill="FFFFFF"/>
        <w:ind w:right="544"/>
        <w:rPr>
          <w:rFonts w:ascii="Gill Sans MT" w:eastAsia="Times New Roman" w:hAnsi="Gill Sans MT" w:cs="Arial"/>
          <w:color w:val="202020"/>
          <w:sz w:val="22"/>
          <w:szCs w:val="22"/>
          <w:lang w:eastAsia="en-GB"/>
        </w:rPr>
      </w:pPr>
      <w:r w:rsidRPr="00D200B5">
        <w:rPr>
          <w:rFonts w:ascii="Gill Sans MT" w:eastAsia="Times New Roman" w:hAnsi="Gill Sans MT" w:cs="Arial"/>
          <w:color w:val="202020"/>
          <w:sz w:val="22"/>
          <w:szCs w:val="22"/>
          <w:lang w:eastAsia="en-GB"/>
        </w:rPr>
        <w:t xml:space="preserve">This is an excellent opportunity to be part of a passionate team with a wealth of experience spanning across the private, voluntary, and public sectors. We are looking for someone who is ready to share their knowledge, is open to learning and who wants to make an impact through a variety of tasks and activities. If there are additional supports which would help you deliver in his role, we can discuss these at interview.  </w:t>
      </w:r>
    </w:p>
    <w:p w14:paraId="1DC22CDC" w14:textId="77777777" w:rsidR="00147882" w:rsidRPr="00D200B5" w:rsidRDefault="00147882" w:rsidP="00EF6B21">
      <w:pPr>
        <w:rPr>
          <w:rFonts w:ascii="Gill Sans MT" w:hAnsi="Gill Sans MT"/>
          <w:sz w:val="22"/>
          <w:szCs w:val="22"/>
        </w:rPr>
      </w:pPr>
    </w:p>
    <w:p w14:paraId="784FC22B" w14:textId="7A851D1F" w:rsidR="00A152D2" w:rsidRPr="00D200B5" w:rsidRDefault="00A152D2" w:rsidP="00EF6B21">
      <w:pPr>
        <w:rPr>
          <w:rFonts w:ascii="Gill Sans MT" w:hAnsi="Gill Sans MT" w:cs="Arial"/>
          <w:b/>
          <w:sz w:val="22"/>
          <w:szCs w:val="22"/>
        </w:rPr>
      </w:pPr>
      <w:r w:rsidRPr="00D200B5">
        <w:rPr>
          <w:rFonts w:ascii="Gill Sans MT" w:hAnsi="Gill Sans MT" w:cs="Arial"/>
          <w:b/>
          <w:sz w:val="22"/>
          <w:szCs w:val="22"/>
        </w:rPr>
        <w:t>Key Accountabilities/Responsibilities</w:t>
      </w:r>
    </w:p>
    <w:p w14:paraId="11F150DD" w14:textId="77777777" w:rsidR="00EE0404" w:rsidRPr="00D200B5" w:rsidRDefault="00EE0404" w:rsidP="00EF6B21">
      <w:pPr>
        <w:rPr>
          <w:rFonts w:ascii="Gill Sans MT" w:hAnsi="Gill Sans MT" w:cs="Calibri"/>
          <w:sz w:val="22"/>
          <w:szCs w:val="22"/>
        </w:rPr>
      </w:pPr>
    </w:p>
    <w:p w14:paraId="210D4F6F" w14:textId="77777777" w:rsidR="00DC3CB9" w:rsidRPr="00D200B5" w:rsidRDefault="00DC3CB9" w:rsidP="00EF6B21">
      <w:pPr>
        <w:pStyle w:val="ListParagraph"/>
        <w:numPr>
          <w:ilvl w:val="0"/>
          <w:numId w:val="8"/>
        </w:numPr>
        <w:spacing w:after="0" w:line="240" w:lineRule="auto"/>
        <w:rPr>
          <w:rFonts w:ascii="Gill Sans MT" w:hAnsi="Gill Sans MT"/>
        </w:rPr>
      </w:pPr>
      <w:r w:rsidRPr="00D200B5">
        <w:rPr>
          <w:rFonts w:ascii="Gill Sans MT" w:eastAsia="Times New Roman" w:hAnsi="Gill Sans MT"/>
          <w:b/>
          <w:bCs/>
        </w:rPr>
        <w:t xml:space="preserve">Research and document the current support available to young people with Compulsory Supervision Orders and their experiences as they get older. </w:t>
      </w:r>
      <w:r w:rsidRPr="00D200B5">
        <w:rPr>
          <w:rFonts w:ascii="Gill Sans MT" w:eastAsia="Times New Roman" w:hAnsi="Gill Sans MT"/>
        </w:rPr>
        <w:t>This work will be carried out with the</w:t>
      </w:r>
      <w:r w:rsidRPr="00D200B5">
        <w:rPr>
          <w:rFonts w:ascii="Gill Sans MT" w:eastAsia="Times New Roman" w:hAnsi="Gill Sans MT"/>
          <w:b/>
          <w:bCs/>
        </w:rPr>
        <w:t xml:space="preserve"> </w:t>
      </w:r>
      <w:r w:rsidRPr="00D200B5">
        <w:rPr>
          <w:rFonts w:ascii="Gill Sans MT" w:hAnsi="Gill Sans MT"/>
        </w:rPr>
        <w:t>support of an academic researcher and you will work closely with colleagues, our partners and other agencies and organisations to collaboratively produce this.</w:t>
      </w:r>
      <w:r w:rsidRPr="00D200B5">
        <w:rPr>
          <w:rFonts w:ascii="Gill Sans MT" w:hAnsi="Gill Sans MT"/>
          <w:b/>
          <w:bCs/>
        </w:rPr>
        <w:t xml:space="preserve"> </w:t>
      </w:r>
      <w:r w:rsidRPr="00D200B5">
        <w:rPr>
          <w:rFonts w:ascii="Gill Sans MT" w:hAnsi="Gill Sans MT"/>
        </w:rPr>
        <w:t>This will involve working with an external academic to identify and analyse data, identify other data sources, gather samples of existing practise, and determine what conclusions can be drawn from these.</w:t>
      </w:r>
    </w:p>
    <w:p w14:paraId="16AD17A3" w14:textId="77777777" w:rsidR="00DC3CB9" w:rsidRPr="00D200B5" w:rsidRDefault="00DC3CB9" w:rsidP="00EF6B21">
      <w:pPr>
        <w:pStyle w:val="ListParagraph"/>
        <w:rPr>
          <w:rFonts w:ascii="Gill Sans MT" w:hAnsi="Gill Sans MT"/>
        </w:rPr>
      </w:pPr>
    </w:p>
    <w:p w14:paraId="05155619" w14:textId="77777777" w:rsidR="00DC3CB9" w:rsidRPr="00D200B5" w:rsidRDefault="00DC3CB9" w:rsidP="00EF6B21">
      <w:pPr>
        <w:pStyle w:val="ListParagraph"/>
        <w:numPr>
          <w:ilvl w:val="0"/>
          <w:numId w:val="8"/>
        </w:numPr>
        <w:spacing w:after="0" w:line="240" w:lineRule="auto"/>
        <w:rPr>
          <w:rFonts w:ascii="Gill Sans MT" w:hAnsi="Gill Sans MT"/>
        </w:rPr>
      </w:pPr>
      <w:r w:rsidRPr="00D200B5">
        <w:rPr>
          <w:rFonts w:ascii="Gill Sans MT" w:eastAsia="Times New Roman" w:hAnsi="Gill Sans MT"/>
          <w:b/>
          <w:bCs/>
        </w:rPr>
        <w:t xml:space="preserve">Develop a set of recommendations on what transition opportunities are sought by mentees and are available as they get older. </w:t>
      </w:r>
      <w:r w:rsidRPr="00D200B5">
        <w:rPr>
          <w:rFonts w:ascii="Gill Sans MT" w:hAnsi="Gill Sans MT"/>
        </w:rPr>
        <w:t xml:space="preserve">Working with our young person’s forum, and </w:t>
      </w:r>
    </w:p>
    <w:p w14:paraId="1E94B7C1" w14:textId="77777777" w:rsidR="00DC3CB9" w:rsidRPr="00D200B5" w:rsidRDefault="00DC3CB9" w:rsidP="00EF6B21">
      <w:pPr>
        <w:pStyle w:val="ListParagraph"/>
        <w:rPr>
          <w:rFonts w:ascii="Gill Sans MT" w:hAnsi="Gill Sans MT"/>
        </w:rPr>
      </w:pPr>
    </w:p>
    <w:p w14:paraId="0970988B" w14:textId="77C614B5" w:rsidR="00DC3CB9" w:rsidRPr="00D200B5" w:rsidRDefault="00DC3CB9" w:rsidP="00EF6B21">
      <w:pPr>
        <w:pStyle w:val="ListParagraph"/>
        <w:spacing w:after="0" w:line="240" w:lineRule="auto"/>
        <w:ind w:left="360"/>
        <w:rPr>
          <w:rFonts w:ascii="Gill Sans MT" w:hAnsi="Gill Sans MT"/>
        </w:rPr>
      </w:pPr>
      <w:r w:rsidRPr="00D200B5">
        <w:rPr>
          <w:rFonts w:ascii="Gill Sans MT" w:hAnsi="Gill Sans MT"/>
        </w:rPr>
        <w:lastRenderedPageBreak/>
        <w:t xml:space="preserve">an academic researcher, develop a set of recommendations on how best to support young people as they get older and encounter different pathways. This will include interviews and focus groups with partner organisations and young people. </w:t>
      </w:r>
    </w:p>
    <w:p w14:paraId="3F98B52F" w14:textId="12FFA2C2" w:rsidR="00DC3CB9" w:rsidRPr="00D200B5" w:rsidRDefault="00DC3CB9" w:rsidP="00EF6B21">
      <w:pPr>
        <w:ind w:left="360"/>
        <w:rPr>
          <w:rFonts w:ascii="Gill Sans MT" w:hAnsi="Gill Sans MT"/>
          <w:sz w:val="22"/>
          <w:szCs w:val="22"/>
        </w:rPr>
      </w:pPr>
      <w:r w:rsidRPr="00D200B5">
        <w:rPr>
          <w:rFonts w:ascii="Gill Sans MT" w:hAnsi="Gill Sans MT"/>
          <w:sz w:val="22"/>
          <w:szCs w:val="22"/>
        </w:rPr>
        <w:t xml:space="preserve">This research will include what young people want to continue, what should stop, and if mentoring relationships should continue beyond the current parameters of </w:t>
      </w:r>
      <w:proofErr w:type="spellStart"/>
      <w:r w:rsidRPr="00D200B5">
        <w:rPr>
          <w:rFonts w:ascii="Gill Sans MT" w:hAnsi="Gill Sans MT"/>
          <w:sz w:val="22"/>
          <w:szCs w:val="22"/>
        </w:rPr>
        <w:t>intandem</w:t>
      </w:r>
      <w:proofErr w:type="spellEnd"/>
      <w:r w:rsidRPr="00D200B5">
        <w:rPr>
          <w:rFonts w:ascii="Gill Sans MT" w:hAnsi="Gill Sans MT"/>
          <w:sz w:val="22"/>
          <w:szCs w:val="22"/>
        </w:rPr>
        <w:t>.</w:t>
      </w:r>
    </w:p>
    <w:p w14:paraId="7413A2F2" w14:textId="77777777" w:rsidR="00DC3CB9" w:rsidRPr="00D200B5" w:rsidRDefault="00DC3CB9" w:rsidP="00EF6B21">
      <w:pPr>
        <w:ind w:left="360"/>
        <w:rPr>
          <w:rFonts w:ascii="Gill Sans MT" w:hAnsi="Gill Sans MT"/>
          <w:sz w:val="22"/>
          <w:szCs w:val="22"/>
        </w:rPr>
      </w:pPr>
    </w:p>
    <w:p w14:paraId="606B97C0" w14:textId="77777777" w:rsidR="00DC3CB9" w:rsidRPr="00D200B5" w:rsidRDefault="00DC3CB9" w:rsidP="00EF6B21">
      <w:pPr>
        <w:pStyle w:val="ListParagraph"/>
        <w:numPr>
          <w:ilvl w:val="0"/>
          <w:numId w:val="8"/>
        </w:numPr>
        <w:rPr>
          <w:rFonts w:ascii="Gill Sans MT" w:hAnsi="Gill Sans MT"/>
        </w:rPr>
      </w:pPr>
      <w:r w:rsidRPr="00D200B5">
        <w:rPr>
          <w:rFonts w:ascii="Gill Sans MT" w:eastAsia="Times New Roman" w:hAnsi="Gill Sans MT"/>
          <w:b/>
          <w:bCs/>
        </w:rPr>
        <w:t>Work with others to create and test accessible digital training for our volunteers on Children’s Rights.</w:t>
      </w:r>
    </w:p>
    <w:p w14:paraId="1AA98C20" w14:textId="77777777" w:rsidR="00DC3CB9" w:rsidRPr="00D200B5" w:rsidRDefault="00DC3CB9" w:rsidP="00EF6B21">
      <w:pPr>
        <w:pStyle w:val="ListParagraph"/>
        <w:ind w:left="360"/>
        <w:rPr>
          <w:rFonts w:ascii="Gill Sans MT" w:hAnsi="Gill Sans MT"/>
        </w:rPr>
      </w:pPr>
    </w:p>
    <w:p w14:paraId="75716643" w14:textId="77777777" w:rsidR="00DC3CB9" w:rsidRPr="00D200B5" w:rsidRDefault="00DC3CB9" w:rsidP="00EF6B21">
      <w:pPr>
        <w:pStyle w:val="ListParagraph"/>
        <w:numPr>
          <w:ilvl w:val="0"/>
          <w:numId w:val="8"/>
        </w:numPr>
        <w:shd w:val="clear" w:color="auto" w:fill="FFFFFF"/>
        <w:spacing w:after="120" w:line="240" w:lineRule="auto"/>
        <w:rPr>
          <w:rFonts w:ascii="Gill Sans MT" w:eastAsia="Times New Roman" w:hAnsi="Gill Sans MT" w:cs="Arial"/>
          <w:color w:val="202020"/>
          <w:lang w:eastAsia="en-GB"/>
        </w:rPr>
      </w:pPr>
      <w:r w:rsidRPr="00D200B5">
        <w:rPr>
          <w:rFonts w:ascii="Gill Sans MT" w:eastAsia="Times New Roman" w:hAnsi="Gill Sans MT" w:cs="Arial"/>
          <w:b/>
          <w:bCs/>
          <w:color w:val="202020"/>
          <w:lang w:eastAsia="en-GB"/>
        </w:rPr>
        <w:t xml:space="preserve">Working alongside your two colleagues in the </w:t>
      </w:r>
      <w:proofErr w:type="spellStart"/>
      <w:r w:rsidRPr="00D200B5">
        <w:rPr>
          <w:rFonts w:ascii="Gill Sans MT" w:eastAsia="Times New Roman" w:hAnsi="Gill Sans MT" w:cs="Arial"/>
          <w:b/>
          <w:bCs/>
          <w:color w:val="202020"/>
          <w:lang w:eastAsia="en-GB"/>
        </w:rPr>
        <w:t>intandem</w:t>
      </w:r>
      <w:proofErr w:type="spellEnd"/>
      <w:r w:rsidRPr="00D200B5">
        <w:rPr>
          <w:rFonts w:ascii="Gill Sans MT" w:eastAsia="Times New Roman" w:hAnsi="Gill Sans MT" w:cs="Arial"/>
          <w:b/>
          <w:bCs/>
          <w:color w:val="202020"/>
          <w:lang w:eastAsia="en-GB"/>
        </w:rPr>
        <w:t xml:space="preserve"> team to oversee the programme &amp; charity management, wider programme development and delivery of our </w:t>
      </w:r>
      <w:proofErr w:type="spellStart"/>
      <w:r w:rsidRPr="00D200B5">
        <w:rPr>
          <w:rFonts w:ascii="Gill Sans MT" w:eastAsia="Times New Roman" w:hAnsi="Gill Sans MT" w:cs="Arial"/>
          <w:b/>
          <w:bCs/>
          <w:color w:val="202020"/>
          <w:lang w:eastAsia="en-GB"/>
        </w:rPr>
        <w:t>intandem</w:t>
      </w:r>
      <w:proofErr w:type="spellEnd"/>
      <w:r w:rsidRPr="00D200B5">
        <w:rPr>
          <w:rFonts w:ascii="Gill Sans MT" w:eastAsia="Times New Roman" w:hAnsi="Gill Sans MT" w:cs="Arial"/>
          <w:b/>
          <w:bCs/>
          <w:color w:val="202020"/>
          <w:lang w:eastAsia="en-GB"/>
        </w:rPr>
        <w:t xml:space="preserve"> young person’s forum. </w:t>
      </w:r>
      <w:r w:rsidRPr="00D200B5">
        <w:rPr>
          <w:rFonts w:ascii="Gill Sans MT" w:eastAsia="Times New Roman" w:hAnsi="Gill Sans MT" w:cs="Arial"/>
          <w:color w:val="202020"/>
          <w:lang w:eastAsia="en-GB"/>
        </w:rPr>
        <w:t>This will include</w:t>
      </w:r>
    </w:p>
    <w:p w14:paraId="1A6D12DA" w14:textId="77777777" w:rsidR="00DC3CB9" w:rsidRPr="00D200B5" w:rsidRDefault="00DC3CB9" w:rsidP="00EF6B21">
      <w:pPr>
        <w:numPr>
          <w:ilvl w:val="0"/>
          <w:numId w:val="7"/>
        </w:numPr>
        <w:shd w:val="clear" w:color="auto" w:fill="FFFFFF"/>
        <w:spacing w:after="120"/>
        <w:contextualSpacing/>
        <w:rPr>
          <w:rFonts w:ascii="Gill Sans MT" w:eastAsia="Times New Roman" w:hAnsi="Gill Sans MT" w:cs="Arial"/>
          <w:color w:val="202020"/>
          <w:sz w:val="22"/>
          <w:szCs w:val="22"/>
          <w:lang w:eastAsia="en-GB"/>
        </w:rPr>
      </w:pPr>
      <w:r w:rsidRPr="00D200B5">
        <w:rPr>
          <w:rFonts w:ascii="Gill Sans MT" w:eastAsia="Times New Roman" w:hAnsi="Gill Sans MT" w:cs="Arial"/>
          <w:color w:val="202020"/>
          <w:sz w:val="22"/>
          <w:szCs w:val="22"/>
          <w:lang w:eastAsia="en-GB"/>
        </w:rPr>
        <w:t xml:space="preserve">Support the delivery of the young people’s forum across Scotland. </w:t>
      </w:r>
    </w:p>
    <w:p w14:paraId="6578E812" w14:textId="77777777" w:rsidR="00DC3CB9" w:rsidRPr="00D200B5" w:rsidRDefault="00DC3CB9" w:rsidP="00EF6B21">
      <w:pPr>
        <w:numPr>
          <w:ilvl w:val="0"/>
          <w:numId w:val="7"/>
        </w:numPr>
        <w:shd w:val="clear" w:color="auto" w:fill="FFFFFF"/>
        <w:spacing w:after="120"/>
        <w:contextualSpacing/>
        <w:rPr>
          <w:rFonts w:ascii="Gill Sans MT" w:eastAsia="Times New Roman" w:hAnsi="Gill Sans MT" w:cs="Arial"/>
          <w:color w:val="202020"/>
          <w:sz w:val="22"/>
          <w:szCs w:val="22"/>
          <w:lang w:eastAsia="en-GB"/>
        </w:rPr>
      </w:pPr>
      <w:r w:rsidRPr="00D200B5">
        <w:rPr>
          <w:rFonts w:ascii="Gill Sans MT" w:eastAsia="Times New Roman" w:hAnsi="Gill Sans MT" w:cs="Arial"/>
          <w:color w:val="202020"/>
          <w:sz w:val="22"/>
          <w:szCs w:val="22"/>
          <w:lang w:eastAsia="en-GB"/>
        </w:rPr>
        <w:t>Being an ambassador for Mentoring and third sector organisations.</w:t>
      </w:r>
    </w:p>
    <w:p w14:paraId="6A6BE130" w14:textId="77777777" w:rsidR="00DC3CB9" w:rsidRPr="00D200B5" w:rsidRDefault="00DC3CB9" w:rsidP="00EF6B21">
      <w:pPr>
        <w:numPr>
          <w:ilvl w:val="0"/>
          <w:numId w:val="7"/>
        </w:numPr>
        <w:shd w:val="clear" w:color="auto" w:fill="FFFFFF"/>
        <w:spacing w:after="120"/>
        <w:contextualSpacing/>
        <w:rPr>
          <w:rFonts w:ascii="Gill Sans MT" w:eastAsia="Times New Roman" w:hAnsi="Gill Sans MT" w:cs="Arial"/>
          <w:color w:val="202020"/>
          <w:sz w:val="22"/>
          <w:szCs w:val="22"/>
          <w:lang w:eastAsia="en-GB"/>
        </w:rPr>
      </w:pPr>
      <w:r w:rsidRPr="00D200B5">
        <w:rPr>
          <w:rFonts w:ascii="Gill Sans MT" w:eastAsia="Times New Roman" w:hAnsi="Gill Sans MT" w:cs="Arial"/>
          <w:color w:val="202020"/>
          <w:sz w:val="22"/>
          <w:szCs w:val="22"/>
          <w:lang w:eastAsia="en-GB"/>
        </w:rPr>
        <w:t>Support the reporting of outcomes and lessons learned from your research work to The Promise Partnership, the portfolio partners, Scottish Government Policy Team and wider stakeholders.</w:t>
      </w:r>
    </w:p>
    <w:p w14:paraId="47AAE8CC" w14:textId="77777777" w:rsidR="00DC3CB9" w:rsidRPr="00D200B5" w:rsidRDefault="00DC3CB9" w:rsidP="00EF6B21">
      <w:pPr>
        <w:numPr>
          <w:ilvl w:val="0"/>
          <w:numId w:val="7"/>
        </w:numPr>
        <w:shd w:val="clear" w:color="auto" w:fill="FFFFFF"/>
        <w:spacing w:after="120"/>
        <w:contextualSpacing/>
        <w:rPr>
          <w:rFonts w:ascii="Gill Sans MT" w:eastAsia="Times New Roman" w:hAnsi="Gill Sans MT" w:cs="Arial"/>
          <w:color w:val="202020"/>
          <w:sz w:val="22"/>
          <w:szCs w:val="22"/>
          <w:lang w:eastAsia="en-GB"/>
        </w:rPr>
      </w:pPr>
      <w:r w:rsidRPr="00D200B5">
        <w:rPr>
          <w:rFonts w:ascii="Gill Sans MT" w:eastAsia="Times New Roman" w:hAnsi="Gill Sans MT" w:cs="Arial"/>
          <w:color w:val="202020"/>
          <w:sz w:val="22"/>
          <w:szCs w:val="22"/>
          <w:lang w:eastAsia="en-GB"/>
        </w:rPr>
        <w:t xml:space="preserve">Help identify future priorities for </w:t>
      </w:r>
      <w:proofErr w:type="spellStart"/>
      <w:r w:rsidRPr="00D200B5">
        <w:rPr>
          <w:rFonts w:ascii="Gill Sans MT" w:eastAsia="Times New Roman" w:hAnsi="Gill Sans MT" w:cs="Arial"/>
          <w:color w:val="202020"/>
          <w:sz w:val="22"/>
          <w:szCs w:val="22"/>
          <w:lang w:eastAsia="en-GB"/>
        </w:rPr>
        <w:t>intandem</w:t>
      </w:r>
      <w:proofErr w:type="spellEnd"/>
      <w:r w:rsidRPr="00D200B5">
        <w:rPr>
          <w:rFonts w:ascii="Gill Sans MT" w:eastAsia="Times New Roman" w:hAnsi="Gill Sans MT" w:cs="Arial"/>
          <w:color w:val="202020"/>
          <w:sz w:val="22"/>
          <w:szCs w:val="22"/>
          <w:lang w:eastAsia="en-GB"/>
        </w:rPr>
        <w:t xml:space="preserve"> and mentoring support using lived experience where appropriate.</w:t>
      </w:r>
    </w:p>
    <w:p w14:paraId="02B1A557" w14:textId="77777777" w:rsidR="00DC3CB9" w:rsidRPr="00D200B5" w:rsidRDefault="00DC3CB9" w:rsidP="00EF6B21">
      <w:pPr>
        <w:shd w:val="clear" w:color="auto" w:fill="FFFFFF"/>
        <w:spacing w:after="120"/>
        <w:ind w:left="720"/>
        <w:contextualSpacing/>
        <w:rPr>
          <w:rFonts w:ascii="Gill Sans MT" w:eastAsia="Times New Roman" w:hAnsi="Gill Sans MT" w:cs="Arial"/>
          <w:color w:val="202020"/>
          <w:sz w:val="22"/>
          <w:szCs w:val="22"/>
          <w:lang w:eastAsia="en-GB"/>
        </w:rPr>
      </w:pPr>
    </w:p>
    <w:p w14:paraId="7420BC2A" w14:textId="77777777" w:rsidR="00DC3CB9" w:rsidRPr="00D200B5" w:rsidRDefault="00DC3CB9" w:rsidP="00EF6B21">
      <w:pPr>
        <w:shd w:val="clear" w:color="auto" w:fill="FFFFFF"/>
        <w:spacing w:after="120"/>
        <w:contextualSpacing/>
        <w:rPr>
          <w:rFonts w:ascii="Gill Sans MT" w:eastAsia="Times New Roman" w:hAnsi="Gill Sans MT" w:cs="Arial"/>
          <w:color w:val="202020"/>
          <w:sz w:val="22"/>
          <w:szCs w:val="22"/>
          <w:lang w:eastAsia="en-GB"/>
        </w:rPr>
      </w:pPr>
      <w:r w:rsidRPr="00D200B5">
        <w:rPr>
          <w:rFonts w:ascii="Gill Sans MT" w:eastAsia="Times New Roman" w:hAnsi="Gill Sans MT" w:cs="Arial"/>
          <w:color w:val="202020"/>
          <w:sz w:val="22"/>
          <w:szCs w:val="22"/>
          <w:lang w:eastAsia="en-GB"/>
        </w:rPr>
        <w:t xml:space="preserve">All Inspiring Scotland staff aim to help our colleagues in government and our charities identify where we can make a difference.  You will contribute to the Inspiring Scotland team, collaborate with colleagues to share learning, volunteer your skillset to support other teams and play a role in the continued success of our organisation. </w:t>
      </w:r>
    </w:p>
    <w:p w14:paraId="26DF94FE" w14:textId="77777777" w:rsidR="00DC3CB9" w:rsidRPr="00D200B5" w:rsidRDefault="00DC3CB9" w:rsidP="00EF6B21">
      <w:pPr>
        <w:shd w:val="clear" w:color="auto" w:fill="FFFFFF"/>
        <w:spacing w:after="120"/>
        <w:contextualSpacing/>
        <w:rPr>
          <w:rFonts w:ascii="Gill Sans MT" w:eastAsia="Times New Roman" w:hAnsi="Gill Sans MT" w:cs="Arial"/>
          <w:color w:val="202020"/>
          <w:sz w:val="22"/>
          <w:szCs w:val="22"/>
          <w:lang w:eastAsia="en-GB"/>
        </w:rPr>
      </w:pPr>
    </w:p>
    <w:p w14:paraId="04B724E1" w14:textId="6F5468AB" w:rsidR="00C0791F" w:rsidRPr="00D200B5" w:rsidRDefault="00DC3CB9" w:rsidP="00EF6B21">
      <w:pPr>
        <w:shd w:val="clear" w:color="auto" w:fill="FFFFFF"/>
        <w:spacing w:after="120"/>
        <w:contextualSpacing/>
        <w:rPr>
          <w:rFonts w:ascii="Gill Sans MT" w:hAnsi="Gill Sans MT"/>
          <w:b/>
          <w:bCs/>
          <w:sz w:val="22"/>
          <w:szCs w:val="22"/>
        </w:rPr>
      </w:pPr>
      <w:r w:rsidRPr="0062381D">
        <w:rPr>
          <w:rFonts w:ascii="Gill Sans MT" w:eastAsia="Times New Roman" w:hAnsi="Gill Sans MT" w:cs="Arial"/>
          <w:color w:val="202020"/>
          <w:sz w:val="22"/>
          <w:szCs w:val="22"/>
          <w:lang w:eastAsia="en-GB"/>
        </w:rPr>
        <w:t xml:space="preserve">As this post involves working with children and young people, you will be required to obtain </w:t>
      </w:r>
      <w:r w:rsidRPr="0062381D">
        <w:rPr>
          <w:rFonts w:ascii="Gill Sans MT" w:eastAsia="Times New Roman" w:hAnsi="Gill Sans MT" w:cs="Arial"/>
          <w:b/>
          <w:bCs/>
          <w:color w:val="202020"/>
          <w:sz w:val="22"/>
          <w:szCs w:val="22"/>
          <w:lang w:eastAsia="en-GB"/>
        </w:rPr>
        <w:t>PVG scheme membership</w:t>
      </w:r>
      <w:r w:rsidRPr="0062381D">
        <w:rPr>
          <w:rFonts w:ascii="Gill Sans MT" w:eastAsia="Times New Roman" w:hAnsi="Gill Sans MT" w:cs="Arial"/>
          <w:color w:val="202020"/>
          <w:sz w:val="22"/>
          <w:szCs w:val="22"/>
          <w:lang w:eastAsia="en-GB"/>
        </w:rPr>
        <w:t xml:space="preserve"> through Disclosure Scotland if successful at interview. We will process this for you. </w:t>
      </w:r>
      <w:r w:rsidR="0062381D" w:rsidRPr="0062381D">
        <w:rPr>
          <w:rFonts w:ascii="Gill Sans MT" w:eastAsia="Times New Roman" w:hAnsi="Gill Sans MT" w:cs="Arial"/>
          <w:color w:val="202020"/>
          <w:sz w:val="22"/>
          <w:szCs w:val="22"/>
          <w:lang w:eastAsia="en-GB"/>
        </w:rPr>
        <w:t>We will confirm employment after successful completion of PVG membership and any other necessary checks including references.</w:t>
      </w:r>
      <w:r w:rsidR="0062381D" w:rsidRPr="00D200B5">
        <w:rPr>
          <w:rFonts w:ascii="Gill Sans MT" w:eastAsia="Times New Roman" w:hAnsi="Gill Sans MT" w:cs="Arial"/>
          <w:color w:val="202020"/>
          <w:sz w:val="22"/>
          <w:szCs w:val="22"/>
          <w:lang w:eastAsia="en-GB"/>
        </w:rPr>
        <w:t xml:space="preserve"> </w:t>
      </w:r>
      <w:r w:rsidR="0062381D" w:rsidRPr="0062381D">
        <w:rPr>
          <w:rFonts w:ascii="Gill Sans MT" w:eastAsia="Times New Roman" w:hAnsi="Gill Sans MT" w:cs="Arial"/>
          <w:color w:val="202020"/>
          <w:sz w:val="22"/>
          <w:szCs w:val="22"/>
          <w:lang w:eastAsia="en-GB"/>
        </w:rPr>
        <w:t>Having a criminal record will not necessarily prevent an individual from working at</w:t>
      </w:r>
      <w:r w:rsidR="0062381D">
        <w:rPr>
          <w:rFonts w:ascii="Gill Sans MT" w:eastAsia="Times New Roman" w:hAnsi="Gill Sans MT" w:cs="Arial"/>
          <w:color w:val="202020"/>
          <w:sz w:val="22"/>
          <w:szCs w:val="22"/>
          <w:lang w:eastAsia="en-GB"/>
        </w:rPr>
        <w:t xml:space="preserve"> Inspiring Scotland. We will only seek information if the </w:t>
      </w:r>
      <w:r w:rsidR="0062381D" w:rsidRPr="0062381D">
        <w:rPr>
          <w:rFonts w:ascii="Gill Sans MT" w:eastAsia="Times New Roman" w:hAnsi="Gill Sans MT" w:cs="Arial"/>
          <w:color w:val="202020"/>
          <w:sz w:val="22"/>
          <w:szCs w:val="22"/>
          <w:lang w:eastAsia="en-GB"/>
        </w:rPr>
        <w:t>nature of the position or work entitles us to ask about spent and unspent convictions</w:t>
      </w:r>
      <w:r w:rsidR="0062381D">
        <w:rPr>
          <w:rFonts w:ascii="Gill Sans MT" w:eastAsia="Times New Roman" w:hAnsi="Gill Sans MT" w:cs="Arial"/>
          <w:color w:val="202020"/>
          <w:sz w:val="22"/>
          <w:szCs w:val="22"/>
          <w:lang w:eastAsia="en-GB"/>
        </w:rPr>
        <w:t xml:space="preserve">. </w:t>
      </w:r>
    </w:p>
    <w:p w14:paraId="38A78F87" w14:textId="77777777" w:rsidR="0042079D" w:rsidRDefault="0042079D" w:rsidP="00EF6B21">
      <w:pPr>
        <w:spacing w:before="120" w:after="120"/>
        <w:rPr>
          <w:rFonts w:ascii="Gill Sans MT" w:hAnsi="Gill Sans MT" w:cs="Arial"/>
          <w:b/>
          <w:bCs/>
          <w:sz w:val="22"/>
          <w:szCs w:val="22"/>
        </w:rPr>
      </w:pPr>
    </w:p>
    <w:p w14:paraId="35ED5000" w14:textId="0FB54869" w:rsidR="00A152D2" w:rsidRPr="00D200B5" w:rsidRDefault="00DC3CB9" w:rsidP="00EF6B21">
      <w:pPr>
        <w:spacing w:before="120" w:after="120"/>
        <w:rPr>
          <w:rFonts w:ascii="Gill Sans MT" w:hAnsi="Gill Sans MT" w:cs="Arial"/>
          <w:b/>
          <w:bCs/>
          <w:sz w:val="22"/>
          <w:szCs w:val="22"/>
        </w:rPr>
      </w:pPr>
      <w:r w:rsidRPr="00D200B5">
        <w:rPr>
          <w:rFonts w:ascii="Gill Sans MT" w:hAnsi="Gill Sans MT" w:cs="Arial"/>
          <w:b/>
          <w:bCs/>
          <w:sz w:val="22"/>
          <w:szCs w:val="22"/>
        </w:rPr>
        <w:t>E</w:t>
      </w:r>
      <w:r w:rsidR="00A152D2" w:rsidRPr="00D200B5">
        <w:rPr>
          <w:rFonts w:ascii="Gill Sans MT" w:hAnsi="Gill Sans MT" w:cs="Arial"/>
          <w:b/>
          <w:bCs/>
          <w:sz w:val="22"/>
          <w:szCs w:val="22"/>
        </w:rPr>
        <w:t xml:space="preserve">ssential Skills and Experience </w:t>
      </w:r>
    </w:p>
    <w:p w14:paraId="50D14D7B" w14:textId="77777777" w:rsidR="00DC3CB9" w:rsidRPr="00D200B5" w:rsidRDefault="00DC3CB9" w:rsidP="00EF6B21">
      <w:pPr>
        <w:pStyle w:val="ListParagraph"/>
        <w:numPr>
          <w:ilvl w:val="0"/>
          <w:numId w:val="9"/>
        </w:numPr>
        <w:shd w:val="clear" w:color="auto" w:fill="FFFFFF"/>
        <w:spacing w:after="120" w:line="240" w:lineRule="auto"/>
        <w:rPr>
          <w:rFonts w:ascii="Gill Sans MT" w:eastAsia="Times New Roman" w:hAnsi="Gill Sans MT" w:cs="Arial"/>
          <w:color w:val="202020"/>
          <w:lang w:eastAsia="en-GB"/>
        </w:rPr>
      </w:pPr>
      <w:r w:rsidRPr="00D200B5">
        <w:rPr>
          <w:rFonts w:ascii="Gill Sans MT" w:eastAsia="Times New Roman" w:hAnsi="Gill Sans MT" w:cs="Arial"/>
          <w:color w:val="202020"/>
          <w:lang w:eastAsia="en-GB"/>
        </w:rPr>
        <w:t>Personal direct experience of the care system in Scotland. We will not ask you to share your history, only to apply your insights.</w:t>
      </w:r>
    </w:p>
    <w:p w14:paraId="08963936" w14:textId="77777777" w:rsidR="00DC3CB9" w:rsidRPr="00D200B5" w:rsidRDefault="00DC3CB9" w:rsidP="00EF6B21">
      <w:pPr>
        <w:pStyle w:val="ListParagraph"/>
        <w:numPr>
          <w:ilvl w:val="0"/>
          <w:numId w:val="9"/>
        </w:numPr>
        <w:shd w:val="clear" w:color="auto" w:fill="FFFFFF"/>
        <w:spacing w:after="120" w:line="240" w:lineRule="auto"/>
        <w:rPr>
          <w:rFonts w:ascii="Gill Sans MT" w:eastAsia="Times New Roman" w:hAnsi="Gill Sans MT" w:cs="Arial"/>
          <w:color w:val="202020"/>
          <w:lang w:eastAsia="en-GB"/>
        </w:rPr>
      </w:pPr>
      <w:r w:rsidRPr="00D200B5">
        <w:rPr>
          <w:rFonts w:ascii="Gill Sans MT" w:eastAsia="Times New Roman" w:hAnsi="Gill Sans MT" w:cs="Arial"/>
          <w:color w:val="202020"/>
          <w:lang w:eastAsia="en-GB"/>
        </w:rPr>
        <w:t>Good written and oral communication skills.</w:t>
      </w:r>
    </w:p>
    <w:p w14:paraId="061D71B6" w14:textId="77777777" w:rsidR="00DC3CB9" w:rsidRPr="00D200B5" w:rsidRDefault="00DC3CB9" w:rsidP="00EF6B21">
      <w:pPr>
        <w:pStyle w:val="ListParagraph"/>
        <w:numPr>
          <w:ilvl w:val="0"/>
          <w:numId w:val="9"/>
        </w:numPr>
        <w:shd w:val="clear" w:color="auto" w:fill="FFFFFF"/>
        <w:spacing w:after="120" w:line="240" w:lineRule="auto"/>
        <w:rPr>
          <w:rFonts w:ascii="Gill Sans MT" w:eastAsia="Times New Roman" w:hAnsi="Gill Sans MT" w:cs="Arial"/>
          <w:color w:val="202020"/>
          <w:lang w:eastAsia="en-GB"/>
        </w:rPr>
      </w:pPr>
      <w:r w:rsidRPr="00D200B5">
        <w:rPr>
          <w:rFonts w:ascii="Gill Sans MT" w:eastAsia="Times New Roman" w:hAnsi="Gill Sans MT" w:cs="Arial"/>
          <w:color w:val="202020"/>
          <w:lang w:eastAsia="en-GB"/>
        </w:rPr>
        <w:t>Able to participate in producing reports and making presentations.</w:t>
      </w:r>
    </w:p>
    <w:p w14:paraId="32A00339" w14:textId="77777777" w:rsidR="00DC3CB9" w:rsidRPr="00D200B5" w:rsidRDefault="00DC3CB9" w:rsidP="00EF6B21">
      <w:pPr>
        <w:pStyle w:val="ListParagraph"/>
        <w:numPr>
          <w:ilvl w:val="0"/>
          <w:numId w:val="9"/>
        </w:numPr>
        <w:shd w:val="clear" w:color="auto" w:fill="FFFFFF"/>
        <w:spacing w:after="120" w:line="240" w:lineRule="auto"/>
        <w:rPr>
          <w:rFonts w:ascii="Gill Sans MT" w:eastAsia="Times New Roman" w:hAnsi="Gill Sans MT" w:cs="Arial"/>
          <w:color w:val="202020"/>
          <w:lang w:eastAsia="en-GB"/>
        </w:rPr>
      </w:pPr>
      <w:r w:rsidRPr="00D200B5">
        <w:rPr>
          <w:rFonts w:ascii="Gill Sans MT" w:eastAsia="Times New Roman" w:hAnsi="Gill Sans MT" w:cs="Arial"/>
          <w:color w:val="202020"/>
          <w:lang w:eastAsia="en-GB"/>
        </w:rPr>
        <w:t>Able to gather feedback from a wide range of people, including supporting facilitation of focus groups</w:t>
      </w:r>
    </w:p>
    <w:p w14:paraId="3FA86CB6" w14:textId="77777777" w:rsidR="00DC3CB9" w:rsidRPr="00D200B5" w:rsidRDefault="00DC3CB9" w:rsidP="00EF6B21">
      <w:pPr>
        <w:pStyle w:val="ListParagraph"/>
        <w:numPr>
          <w:ilvl w:val="0"/>
          <w:numId w:val="9"/>
        </w:numPr>
        <w:shd w:val="clear" w:color="auto" w:fill="FFFFFF"/>
        <w:spacing w:after="120" w:line="240" w:lineRule="auto"/>
        <w:rPr>
          <w:rFonts w:ascii="Gill Sans MT" w:eastAsia="Times New Roman" w:hAnsi="Gill Sans MT" w:cs="Arial"/>
          <w:color w:val="202020"/>
          <w:lang w:eastAsia="en-GB"/>
        </w:rPr>
      </w:pPr>
      <w:r w:rsidRPr="00D200B5">
        <w:rPr>
          <w:rFonts w:ascii="Gill Sans MT" w:eastAsia="Times New Roman" w:hAnsi="Gill Sans MT" w:cs="Arial"/>
          <w:color w:val="202020"/>
          <w:lang w:eastAsia="en-GB"/>
        </w:rPr>
        <w:t>Able to gather, understand and evaluate a range of information and evidence.</w:t>
      </w:r>
    </w:p>
    <w:p w14:paraId="3B5F5523" w14:textId="77777777" w:rsidR="00DC3CB9" w:rsidRPr="00D200B5" w:rsidRDefault="00DC3CB9" w:rsidP="00EF6B21">
      <w:pPr>
        <w:pStyle w:val="ListParagraph"/>
        <w:numPr>
          <w:ilvl w:val="0"/>
          <w:numId w:val="9"/>
        </w:numPr>
        <w:shd w:val="clear" w:color="auto" w:fill="FFFFFF"/>
        <w:spacing w:after="120" w:line="240" w:lineRule="auto"/>
        <w:rPr>
          <w:rFonts w:ascii="Gill Sans MT" w:eastAsia="Times New Roman" w:hAnsi="Gill Sans MT" w:cs="Arial"/>
          <w:color w:val="202020"/>
          <w:lang w:eastAsia="en-GB"/>
        </w:rPr>
      </w:pPr>
      <w:r w:rsidRPr="00D200B5">
        <w:rPr>
          <w:rFonts w:ascii="Gill Sans MT" w:eastAsia="Times New Roman" w:hAnsi="Gill Sans MT" w:cs="Arial"/>
          <w:color w:val="202020"/>
          <w:lang w:eastAsia="en-GB"/>
        </w:rPr>
        <w:t>Able to build positive relationships with internal and external stakeholders</w:t>
      </w:r>
    </w:p>
    <w:p w14:paraId="53520372" w14:textId="77777777" w:rsidR="00DC3CB9" w:rsidRPr="00D200B5" w:rsidRDefault="00DC3CB9" w:rsidP="00EF6B21">
      <w:pPr>
        <w:pStyle w:val="ListParagraph"/>
        <w:numPr>
          <w:ilvl w:val="0"/>
          <w:numId w:val="9"/>
        </w:numPr>
        <w:shd w:val="clear" w:color="auto" w:fill="FFFFFF"/>
        <w:spacing w:after="120" w:line="240" w:lineRule="auto"/>
        <w:rPr>
          <w:rFonts w:ascii="Gill Sans MT" w:eastAsia="Times New Roman" w:hAnsi="Gill Sans MT" w:cs="Arial"/>
          <w:color w:val="202020"/>
          <w:lang w:eastAsia="en-GB"/>
        </w:rPr>
      </w:pPr>
      <w:r w:rsidRPr="00D200B5">
        <w:rPr>
          <w:rFonts w:ascii="Gill Sans MT" w:eastAsia="Times New Roman" w:hAnsi="Gill Sans MT" w:cs="Arial"/>
          <w:color w:val="202020"/>
          <w:lang w:eastAsia="en-GB"/>
        </w:rPr>
        <w:t>Able to demonstrate a professional approach and commitment to continuous improvement.</w:t>
      </w:r>
    </w:p>
    <w:p w14:paraId="0C5AFD31" w14:textId="77777777" w:rsidR="00DC3CB9" w:rsidRPr="00D200B5" w:rsidRDefault="00DC3CB9" w:rsidP="00EF6B21">
      <w:pPr>
        <w:pStyle w:val="ListParagraph"/>
        <w:numPr>
          <w:ilvl w:val="0"/>
          <w:numId w:val="9"/>
        </w:numPr>
        <w:shd w:val="clear" w:color="auto" w:fill="FFFFFF"/>
        <w:spacing w:after="120" w:line="240" w:lineRule="auto"/>
        <w:rPr>
          <w:rFonts w:ascii="Gill Sans MT" w:eastAsia="Times New Roman" w:hAnsi="Gill Sans MT" w:cs="Arial"/>
          <w:color w:val="202020"/>
          <w:lang w:eastAsia="en-GB"/>
        </w:rPr>
      </w:pPr>
      <w:r w:rsidRPr="00D200B5">
        <w:rPr>
          <w:rFonts w:ascii="Gill Sans MT" w:eastAsia="Times New Roman" w:hAnsi="Gill Sans MT" w:cs="Arial"/>
          <w:color w:val="202020"/>
          <w:lang w:eastAsia="en-GB"/>
        </w:rPr>
        <w:t>Willingness to learn and undertake training as required.</w:t>
      </w:r>
    </w:p>
    <w:p w14:paraId="19AFECF0" w14:textId="77777777" w:rsidR="00DC3CB9" w:rsidRPr="00D200B5" w:rsidRDefault="00DC3CB9" w:rsidP="00EF6B21">
      <w:pPr>
        <w:pStyle w:val="ListParagraph"/>
        <w:numPr>
          <w:ilvl w:val="0"/>
          <w:numId w:val="9"/>
        </w:numPr>
        <w:shd w:val="clear" w:color="auto" w:fill="FFFFFF"/>
        <w:spacing w:after="120" w:line="240" w:lineRule="auto"/>
        <w:rPr>
          <w:rFonts w:ascii="Gill Sans MT" w:eastAsia="Times New Roman" w:hAnsi="Gill Sans MT" w:cs="Arial"/>
          <w:color w:val="202020"/>
          <w:lang w:eastAsia="en-GB"/>
        </w:rPr>
      </w:pPr>
      <w:r w:rsidRPr="00D200B5">
        <w:rPr>
          <w:rFonts w:ascii="Gill Sans MT" w:eastAsia="Times New Roman" w:hAnsi="Gill Sans MT" w:cs="Arial"/>
          <w:color w:val="202020"/>
          <w:lang w:eastAsia="en-GB"/>
        </w:rPr>
        <w:t>Comfortable being flexible and working across multiple and varied tasks.</w:t>
      </w:r>
    </w:p>
    <w:p w14:paraId="0D216624" w14:textId="77777777" w:rsidR="00DC3CB9" w:rsidRPr="00D200B5" w:rsidRDefault="00DC3CB9" w:rsidP="00EF6B21">
      <w:pPr>
        <w:pStyle w:val="ListParagraph"/>
        <w:numPr>
          <w:ilvl w:val="0"/>
          <w:numId w:val="9"/>
        </w:numPr>
        <w:shd w:val="clear" w:color="auto" w:fill="FFFFFF"/>
        <w:spacing w:after="120" w:line="240" w:lineRule="auto"/>
        <w:rPr>
          <w:rFonts w:ascii="Gill Sans MT" w:eastAsia="Times New Roman" w:hAnsi="Gill Sans MT" w:cs="Arial"/>
          <w:color w:val="202020"/>
          <w:lang w:eastAsia="en-GB"/>
        </w:rPr>
      </w:pPr>
      <w:r w:rsidRPr="00D200B5">
        <w:rPr>
          <w:rFonts w:ascii="Gill Sans MT" w:eastAsia="Times New Roman" w:hAnsi="Gill Sans MT" w:cs="Arial"/>
          <w:color w:val="202020"/>
          <w:lang w:eastAsia="en-GB"/>
        </w:rPr>
        <w:t>Able to manage own workload, show enthusiasm and stay motivated.</w:t>
      </w:r>
    </w:p>
    <w:p w14:paraId="55583A55" w14:textId="77777777" w:rsidR="00DC3CB9" w:rsidRPr="00D200B5" w:rsidRDefault="00DC3CB9" w:rsidP="00EF6B21">
      <w:pPr>
        <w:pStyle w:val="ListParagraph"/>
        <w:numPr>
          <w:ilvl w:val="0"/>
          <w:numId w:val="9"/>
        </w:numPr>
        <w:shd w:val="clear" w:color="auto" w:fill="FFFFFF"/>
        <w:spacing w:after="120" w:line="240" w:lineRule="auto"/>
        <w:rPr>
          <w:rFonts w:ascii="Gill Sans MT" w:eastAsia="Times New Roman" w:hAnsi="Gill Sans MT" w:cs="Arial"/>
          <w:color w:val="202020"/>
          <w:lang w:eastAsia="en-GB"/>
        </w:rPr>
      </w:pPr>
      <w:r w:rsidRPr="00D200B5">
        <w:rPr>
          <w:rFonts w:ascii="Gill Sans MT" w:eastAsia="Times New Roman" w:hAnsi="Gill Sans MT" w:cs="Arial"/>
          <w:color w:val="202020"/>
          <w:lang w:eastAsia="en-GB"/>
        </w:rPr>
        <w:t>A team player, happy to work with others to achieve shared goals.</w:t>
      </w:r>
    </w:p>
    <w:p w14:paraId="34C2C51E" w14:textId="77777777" w:rsidR="00DC3CB9" w:rsidRPr="00D200B5" w:rsidRDefault="00DC3CB9" w:rsidP="00EF6B21">
      <w:pPr>
        <w:pStyle w:val="ListParagraph"/>
        <w:numPr>
          <w:ilvl w:val="0"/>
          <w:numId w:val="9"/>
        </w:numPr>
        <w:shd w:val="clear" w:color="auto" w:fill="FFFFFF"/>
        <w:spacing w:after="0" w:line="240" w:lineRule="auto"/>
        <w:rPr>
          <w:rFonts w:ascii="Gill Sans MT" w:eastAsia="Times New Roman" w:hAnsi="Gill Sans MT" w:cs="Arial"/>
          <w:color w:val="202020"/>
          <w:lang w:eastAsia="en-GB"/>
        </w:rPr>
      </w:pPr>
      <w:r w:rsidRPr="00D200B5">
        <w:rPr>
          <w:rFonts w:ascii="Gill Sans MT" w:eastAsia="Times New Roman" w:hAnsi="Gill Sans MT" w:cs="Arial"/>
          <w:color w:val="202020"/>
          <w:lang w:eastAsia="en-GB"/>
        </w:rPr>
        <w:t>Able to comply with relevant working routines, practices and policies of Inspiring Scotland, including protecting the health and safety of self and colleagues.</w:t>
      </w:r>
    </w:p>
    <w:p w14:paraId="7CA5CFA2" w14:textId="2566303A" w:rsidR="00A152D2" w:rsidRPr="00D200B5" w:rsidRDefault="00A152D2" w:rsidP="00EF6B21">
      <w:pPr>
        <w:spacing w:before="120" w:after="120"/>
        <w:rPr>
          <w:rFonts w:ascii="Gill Sans MT" w:hAnsi="Gill Sans MT"/>
          <w:b/>
          <w:bCs/>
          <w:sz w:val="22"/>
          <w:szCs w:val="22"/>
        </w:rPr>
      </w:pPr>
      <w:r w:rsidRPr="00D200B5">
        <w:rPr>
          <w:rFonts w:ascii="Gill Sans MT" w:hAnsi="Gill Sans MT"/>
          <w:b/>
          <w:bCs/>
          <w:sz w:val="22"/>
          <w:szCs w:val="22"/>
        </w:rPr>
        <w:t>Desirable Skills and Experience</w:t>
      </w:r>
    </w:p>
    <w:p w14:paraId="605185A7" w14:textId="77777777" w:rsidR="00DC3CB9" w:rsidRPr="00D200B5" w:rsidRDefault="00DC3CB9" w:rsidP="00EF6B21">
      <w:pPr>
        <w:pStyle w:val="ListParagraph"/>
        <w:numPr>
          <w:ilvl w:val="0"/>
          <w:numId w:val="10"/>
        </w:numPr>
        <w:shd w:val="clear" w:color="auto" w:fill="FFFFFF"/>
        <w:spacing w:after="120" w:line="240" w:lineRule="auto"/>
        <w:rPr>
          <w:rFonts w:ascii="Gill Sans MT" w:eastAsia="Times New Roman" w:hAnsi="Gill Sans MT" w:cs="Arial"/>
          <w:color w:val="202020"/>
          <w:lang w:eastAsia="en-GB"/>
        </w:rPr>
      </w:pPr>
      <w:r w:rsidRPr="00D200B5">
        <w:rPr>
          <w:rFonts w:ascii="Gill Sans MT" w:eastAsia="Times New Roman" w:hAnsi="Gill Sans MT" w:cs="Arial"/>
          <w:color w:val="202020"/>
          <w:lang w:eastAsia="en-GB"/>
        </w:rPr>
        <w:t xml:space="preserve">Understanding of the Third Sector and/or mentoring </w:t>
      </w:r>
    </w:p>
    <w:p w14:paraId="58247D01" w14:textId="1DCD1955" w:rsidR="00DC3CB9" w:rsidRPr="00D200B5" w:rsidRDefault="00DC3CB9" w:rsidP="00EF6B21">
      <w:pPr>
        <w:pStyle w:val="ListParagraph"/>
        <w:numPr>
          <w:ilvl w:val="0"/>
          <w:numId w:val="10"/>
        </w:numPr>
        <w:shd w:val="clear" w:color="auto" w:fill="FFFFFF"/>
        <w:spacing w:after="120" w:line="240" w:lineRule="auto"/>
        <w:rPr>
          <w:rFonts w:ascii="Gill Sans MT" w:eastAsia="Times New Roman" w:hAnsi="Gill Sans MT" w:cs="Arial"/>
          <w:color w:val="202020"/>
          <w:lang w:eastAsia="en-GB"/>
        </w:rPr>
      </w:pPr>
      <w:r w:rsidRPr="00D200B5">
        <w:rPr>
          <w:rFonts w:ascii="Gill Sans MT" w:eastAsia="Times New Roman" w:hAnsi="Gill Sans MT" w:cs="Arial"/>
          <w:color w:val="202020"/>
          <w:lang w:eastAsia="en-GB"/>
        </w:rPr>
        <w:lastRenderedPageBreak/>
        <w:t>Able to provide honest feedback and challenge existing practice and policies</w:t>
      </w:r>
      <w:r w:rsidRPr="00D200B5">
        <w:rPr>
          <w:rFonts w:ascii="Gill Sans MT" w:hAnsi="Gill Sans MT" w:cs="Arial"/>
          <w:b/>
        </w:rPr>
        <w:t xml:space="preserve"> </w:t>
      </w:r>
    </w:p>
    <w:p w14:paraId="07B69294" w14:textId="77777777" w:rsidR="002112A4" w:rsidRPr="00D200B5" w:rsidRDefault="002112A4" w:rsidP="00EF6B21">
      <w:pPr>
        <w:pStyle w:val="NormalWeb"/>
        <w:rPr>
          <w:rFonts w:ascii="Gill Sans MT" w:hAnsi="Gill Sans MT" w:cs="Arial"/>
          <w:b/>
          <w:bCs/>
          <w:color w:val="202020"/>
          <w:sz w:val="22"/>
          <w:szCs w:val="22"/>
          <w:shd w:val="clear" w:color="auto" w:fill="FFFFFF"/>
          <w:lang w:val="en-GB"/>
        </w:rPr>
      </w:pPr>
    </w:p>
    <w:p w14:paraId="64C6FA13" w14:textId="6A778F05" w:rsidR="00DC3CB9" w:rsidRPr="00D200B5" w:rsidRDefault="00DC3CB9" w:rsidP="00EF6B21">
      <w:pPr>
        <w:pStyle w:val="NormalWeb"/>
        <w:rPr>
          <w:rFonts w:ascii="Gill Sans MT" w:hAnsi="Gill Sans MT" w:cs="Arial"/>
          <w:b/>
          <w:bCs/>
          <w:color w:val="202020"/>
          <w:sz w:val="22"/>
          <w:szCs w:val="22"/>
          <w:shd w:val="clear" w:color="auto" w:fill="FFFFFF"/>
          <w:lang w:val="en-GB"/>
        </w:rPr>
      </w:pPr>
      <w:r w:rsidRPr="00D200B5">
        <w:rPr>
          <w:rFonts w:ascii="Gill Sans MT" w:hAnsi="Gill Sans MT" w:cs="Arial"/>
          <w:b/>
          <w:bCs/>
          <w:color w:val="202020"/>
          <w:sz w:val="22"/>
          <w:szCs w:val="22"/>
          <w:shd w:val="clear" w:color="auto" w:fill="FFFFFF"/>
          <w:lang w:val="en-GB"/>
        </w:rPr>
        <w:t>Working at Inspiring Scotland</w:t>
      </w:r>
    </w:p>
    <w:p w14:paraId="4074A842" w14:textId="77777777" w:rsidR="00DC3CB9" w:rsidRPr="00D200B5" w:rsidRDefault="00DC3CB9" w:rsidP="00EF6B21">
      <w:pPr>
        <w:pStyle w:val="BodyA"/>
        <w:ind w:right="544"/>
        <w:rPr>
          <w:rFonts w:ascii="Gill Sans MT" w:hAnsi="Gill Sans MT"/>
          <w:b/>
          <w:bCs/>
        </w:rPr>
      </w:pPr>
    </w:p>
    <w:p w14:paraId="5667C165" w14:textId="77777777" w:rsidR="00DC3CB9" w:rsidRPr="00D200B5" w:rsidRDefault="00DC3CB9" w:rsidP="00EF6B21">
      <w:pPr>
        <w:pStyle w:val="BodyA"/>
        <w:ind w:right="544"/>
        <w:rPr>
          <w:rFonts w:ascii="Gill Sans MT" w:eastAsiaTheme="minorHAnsi" w:hAnsi="Gill Sans MT" w:cstheme="minorBidi"/>
          <w:color w:val="auto"/>
          <w:bdr w:val="none" w:sz="0" w:space="0" w:color="auto"/>
          <w:lang w:val="en-GB" w:eastAsia="en-US"/>
        </w:rPr>
      </w:pPr>
      <w:r w:rsidRPr="00D200B5">
        <w:rPr>
          <w:rFonts w:ascii="Gill Sans MT" w:eastAsiaTheme="minorHAnsi" w:hAnsi="Gill Sans MT" w:cstheme="minorBidi"/>
          <w:color w:val="auto"/>
          <w:bdr w:val="none" w:sz="0" w:space="0" w:color="auto"/>
          <w:lang w:val="en-GB" w:eastAsia="en-US"/>
        </w:rPr>
        <w:t xml:space="preserve">You will receive support from our friendly </w:t>
      </w:r>
      <w:proofErr w:type="spellStart"/>
      <w:r w:rsidRPr="00D200B5">
        <w:rPr>
          <w:rFonts w:ascii="Gill Sans MT" w:eastAsiaTheme="minorHAnsi" w:hAnsi="Gill Sans MT" w:cstheme="minorBidi"/>
          <w:color w:val="auto"/>
          <w:bdr w:val="none" w:sz="0" w:space="0" w:color="auto"/>
          <w:lang w:val="en-GB" w:eastAsia="en-US"/>
        </w:rPr>
        <w:t>intandem</w:t>
      </w:r>
      <w:proofErr w:type="spellEnd"/>
      <w:r w:rsidRPr="00D200B5">
        <w:rPr>
          <w:rFonts w:ascii="Gill Sans MT" w:eastAsiaTheme="minorHAnsi" w:hAnsi="Gill Sans MT" w:cstheme="minorBidi"/>
          <w:color w:val="auto"/>
          <w:bdr w:val="none" w:sz="0" w:space="0" w:color="auto"/>
          <w:lang w:val="en-GB" w:eastAsia="en-US"/>
        </w:rPr>
        <w:t xml:space="preserve"> team to help you learn the role and build your knowledge of working in the Third Sector and mentoring.  Through this job you will build your networks, produce outputs in the form of reports and recommendations, and develop transferable skills which could help you apply for other jobs in future.</w:t>
      </w:r>
    </w:p>
    <w:p w14:paraId="65731C3A" w14:textId="77777777" w:rsidR="00DC3CB9" w:rsidRPr="00D200B5" w:rsidRDefault="00DC3CB9" w:rsidP="00EF6B21">
      <w:pPr>
        <w:pStyle w:val="BodyA"/>
        <w:ind w:right="544"/>
        <w:rPr>
          <w:rFonts w:ascii="Gill Sans MT" w:eastAsiaTheme="minorHAnsi" w:hAnsi="Gill Sans MT" w:cstheme="minorBidi"/>
          <w:color w:val="auto"/>
          <w:bdr w:val="none" w:sz="0" w:space="0" w:color="auto"/>
          <w:lang w:val="en-GB" w:eastAsia="en-US"/>
        </w:rPr>
      </w:pPr>
    </w:p>
    <w:p w14:paraId="0C0EC36D" w14:textId="77777777" w:rsidR="00DC3CB9" w:rsidRPr="00D200B5" w:rsidRDefault="00DC3CB9" w:rsidP="00EF6B21">
      <w:pPr>
        <w:pStyle w:val="BodyA"/>
        <w:ind w:right="544"/>
        <w:rPr>
          <w:rFonts w:ascii="Gill Sans MT" w:eastAsiaTheme="minorHAnsi" w:hAnsi="Gill Sans MT" w:cstheme="minorBidi"/>
          <w:b/>
          <w:bCs/>
          <w:color w:val="auto"/>
          <w:bdr w:val="none" w:sz="0" w:space="0" w:color="auto"/>
          <w:lang w:val="en-GB" w:eastAsia="en-US"/>
        </w:rPr>
      </w:pPr>
      <w:r w:rsidRPr="00D200B5">
        <w:rPr>
          <w:rFonts w:ascii="Gill Sans MT" w:eastAsiaTheme="minorHAnsi" w:hAnsi="Gill Sans MT" w:cstheme="minorBidi"/>
          <w:b/>
          <w:bCs/>
          <w:color w:val="auto"/>
          <w:bdr w:val="none" w:sz="0" w:space="0" w:color="auto"/>
          <w:lang w:val="en-GB" w:eastAsia="en-US"/>
        </w:rPr>
        <w:t>Development and Learning Opportunities</w:t>
      </w:r>
    </w:p>
    <w:p w14:paraId="2D6BE4B8" w14:textId="77777777" w:rsidR="00DC3CB9" w:rsidRPr="00D200B5" w:rsidRDefault="00DC3CB9" w:rsidP="00EF6B21">
      <w:pPr>
        <w:pStyle w:val="BodyA"/>
        <w:ind w:right="544"/>
        <w:rPr>
          <w:rFonts w:ascii="Gill Sans MT" w:eastAsiaTheme="minorHAnsi" w:hAnsi="Gill Sans MT" w:cstheme="minorBidi"/>
          <w:color w:val="auto"/>
          <w:bdr w:val="none" w:sz="0" w:space="0" w:color="auto"/>
          <w:lang w:val="en-GB" w:eastAsia="en-US"/>
        </w:rPr>
      </w:pPr>
    </w:p>
    <w:p w14:paraId="1F32428F" w14:textId="77777777" w:rsidR="00DC3CB9" w:rsidRPr="00D200B5" w:rsidRDefault="00DC3CB9" w:rsidP="00EF6B21">
      <w:pPr>
        <w:pStyle w:val="BodyA"/>
        <w:ind w:right="544"/>
        <w:rPr>
          <w:rFonts w:ascii="Gill Sans MT" w:eastAsiaTheme="minorHAnsi" w:hAnsi="Gill Sans MT" w:cstheme="minorBidi"/>
          <w:color w:val="auto"/>
          <w:bdr w:val="none" w:sz="0" w:space="0" w:color="auto"/>
          <w:lang w:val="en-GB" w:eastAsia="en-US"/>
        </w:rPr>
      </w:pPr>
      <w:r w:rsidRPr="00D200B5">
        <w:rPr>
          <w:rFonts w:ascii="Gill Sans MT" w:eastAsiaTheme="minorHAnsi" w:hAnsi="Gill Sans MT" w:cstheme="minorBidi"/>
          <w:color w:val="auto"/>
          <w:bdr w:val="none" w:sz="0" w:space="0" w:color="auto"/>
          <w:lang w:val="en-GB" w:eastAsia="en-US"/>
        </w:rPr>
        <w:t>While you are with us, you will have access to a range of opportunities and be encouraged to develop your own learning and knowledge.  Opportunities include:-</w:t>
      </w:r>
    </w:p>
    <w:p w14:paraId="66302803" w14:textId="77777777" w:rsidR="00DC3CB9" w:rsidRPr="00D200B5" w:rsidRDefault="00DC3CB9" w:rsidP="00EF6B21">
      <w:pPr>
        <w:pStyle w:val="BodyA"/>
        <w:numPr>
          <w:ilvl w:val="0"/>
          <w:numId w:val="11"/>
        </w:numPr>
        <w:ind w:right="544"/>
        <w:rPr>
          <w:rFonts w:ascii="Gill Sans MT" w:eastAsiaTheme="minorHAnsi" w:hAnsi="Gill Sans MT" w:cstheme="minorBidi"/>
          <w:color w:val="auto"/>
          <w:bdr w:val="none" w:sz="0" w:space="0" w:color="auto"/>
          <w:lang w:val="en-GB" w:eastAsia="en-US"/>
        </w:rPr>
      </w:pPr>
      <w:r w:rsidRPr="00D200B5">
        <w:rPr>
          <w:rFonts w:ascii="Gill Sans MT" w:eastAsiaTheme="minorHAnsi" w:hAnsi="Gill Sans MT" w:cstheme="minorBidi"/>
          <w:color w:val="auto"/>
          <w:bdr w:val="none" w:sz="0" w:space="0" w:color="auto"/>
          <w:lang w:val="en-GB" w:eastAsia="en-US"/>
        </w:rPr>
        <w:t>Mentor – we will find you with a mentor who can support your career development goals</w:t>
      </w:r>
    </w:p>
    <w:p w14:paraId="607BE08B" w14:textId="31F128E5" w:rsidR="00DC3CB9" w:rsidRPr="00D200B5" w:rsidRDefault="00DC3CB9" w:rsidP="00EF6B21">
      <w:pPr>
        <w:pStyle w:val="BodyA"/>
        <w:numPr>
          <w:ilvl w:val="0"/>
          <w:numId w:val="11"/>
        </w:numPr>
        <w:ind w:right="544"/>
        <w:rPr>
          <w:rFonts w:ascii="Gill Sans MT" w:eastAsiaTheme="minorHAnsi" w:hAnsi="Gill Sans MT" w:cstheme="minorBidi"/>
          <w:color w:val="auto"/>
          <w:bdr w:val="none" w:sz="0" w:space="0" w:color="auto"/>
          <w:lang w:val="en-GB" w:eastAsia="en-US"/>
        </w:rPr>
      </w:pPr>
      <w:r w:rsidRPr="00D200B5">
        <w:rPr>
          <w:rFonts w:ascii="Gill Sans MT" w:eastAsiaTheme="minorHAnsi" w:hAnsi="Gill Sans MT" w:cstheme="minorBidi"/>
          <w:color w:val="auto"/>
          <w:bdr w:val="none" w:sz="0" w:space="0" w:color="auto"/>
          <w:lang w:val="en-GB" w:eastAsia="en-US"/>
        </w:rPr>
        <w:t xml:space="preserve">Workplace Buddy - you will be allocated an in-work buddy from across the Inspiring Scotland </w:t>
      </w:r>
      <w:r w:rsidR="00CC7625">
        <w:rPr>
          <w:rFonts w:ascii="Gill Sans MT" w:eastAsiaTheme="minorHAnsi" w:hAnsi="Gill Sans MT" w:cstheme="minorBidi"/>
          <w:color w:val="auto"/>
          <w:bdr w:val="none" w:sz="0" w:space="0" w:color="auto"/>
          <w:lang w:val="en-GB" w:eastAsia="en-US"/>
        </w:rPr>
        <w:t xml:space="preserve">team </w:t>
      </w:r>
      <w:r w:rsidRPr="00D200B5">
        <w:rPr>
          <w:rFonts w:ascii="Gill Sans MT" w:eastAsiaTheme="minorHAnsi" w:hAnsi="Gill Sans MT" w:cstheme="minorBidi"/>
          <w:color w:val="auto"/>
          <w:bdr w:val="none" w:sz="0" w:space="0" w:color="auto"/>
          <w:lang w:val="en-GB" w:eastAsia="en-US"/>
        </w:rPr>
        <w:t>to act as point of contact</w:t>
      </w:r>
    </w:p>
    <w:p w14:paraId="0B620C17" w14:textId="77777777" w:rsidR="00DC3CB9" w:rsidRPr="00D200B5" w:rsidRDefault="00DC3CB9" w:rsidP="00EF6B21">
      <w:pPr>
        <w:pStyle w:val="BodyA"/>
        <w:numPr>
          <w:ilvl w:val="0"/>
          <w:numId w:val="11"/>
        </w:numPr>
        <w:ind w:right="544"/>
        <w:rPr>
          <w:rFonts w:ascii="Gill Sans MT" w:eastAsiaTheme="minorHAnsi" w:hAnsi="Gill Sans MT" w:cstheme="minorBidi"/>
          <w:color w:val="auto"/>
          <w:bdr w:val="none" w:sz="0" w:space="0" w:color="auto"/>
          <w:lang w:val="en-GB" w:eastAsia="en-US"/>
        </w:rPr>
      </w:pPr>
      <w:r w:rsidRPr="00D200B5">
        <w:rPr>
          <w:rFonts w:ascii="Gill Sans MT" w:eastAsiaTheme="minorHAnsi" w:hAnsi="Gill Sans MT" w:cstheme="minorBidi"/>
          <w:color w:val="auto"/>
          <w:bdr w:val="none" w:sz="0" w:space="0" w:color="auto"/>
          <w:lang w:val="en-GB" w:eastAsia="en-US"/>
        </w:rPr>
        <w:t>Continuing Professional Development - access to a wide range of pre-recorded Continuing Professional Development training</w:t>
      </w:r>
    </w:p>
    <w:p w14:paraId="4B768ECB" w14:textId="77777777" w:rsidR="00DC3CB9" w:rsidRPr="00D200B5" w:rsidRDefault="00DC3CB9" w:rsidP="00EF6B21">
      <w:pPr>
        <w:pStyle w:val="BodyA"/>
        <w:numPr>
          <w:ilvl w:val="0"/>
          <w:numId w:val="11"/>
        </w:numPr>
        <w:ind w:right="544"/>
        <w:rPr>
          <w:rFonts w:ascii="Gill Sans MT" w:eastAsiaTheme="minorHAnsi" w:hAnsi="Gill Sans MT" w:cstheme="minorBidi"/>
          <w:color w:val="auto"/>
          <w:bdr w:val="none" w:sz="0" w:space="0" w:color="auto"/>
          <w:lang w:val="en-GB" w:eastAsia="en-US"/>
        </w:rPr>
      </w:pPr>
      <w:r w:rsidRPr="00D200B5">
        <w:rPr>
          <w:rFonts w:ascii="Gill Sans MT" w:eastAsiaTheme="minorHAnsi" w:hAnsi="Gill Sans MT" w:cstheme="minorBidi"/>
          <w:color w:val="auto"/>
          <w:bdr w:val="none" w:sz="0" w:space="0" w:color="auto"/>
          <w:lang w:val="en-GB" w:eastAsia="en-US"/>
        </w:rPr>
        <w:t>Essentials training - for example on Equalities and Diversity</w:t>
      </w:r>
    </w:p>
    <w:p w14:paraId="1E50E3AE" w14:textId="77777777" w:rsidR="00DC3CB9" w:rsidRPr="00D200B5" w:rsidRDefault="00DC3CB9" w:rsidP="00EF6B21">
      <w:pPr>
        <w:pStyle w:val="BodyA"/>
        <w:numPr>
          <w:ilvl w:val="0"/>
          <w:numId w:val="11"/>
        </w:numPr>
        <w:ind w:right="544"/>
        <w:rPr>
          <w:rFonts w:ascii="Gill Sans MT" w:eastAsiaTheme="minorHAnsi" w:hAnsi="Gill Sans MT" w:cstheme="minorBidi"/>
          <w:color w:val="auto"/>
          <w:bdr w:val="none" w:sz="0" w:space="0" w:color="auto"/>
          <w:lang w:val="en-GB" w:eastAsia="en-US"/>
        </w:rPr>
      </w:pPr>
      <w:r w:rsidRPr="00D200B5">
        <w:rPr>
          <w:rFonts w:ascii="Gill Sans MT" w:eastAsiaTheme="minorHAnsi" w:hAnsi="Gill Sans MT" w:cstheme="minorBidi"/>
          <w:color w:val="auto"/>
          <w:bdr w:val="none" w:sz="0" w:space="0" w:color="auto"/>
          <w:lang w:val="en-GB" w:eastAsia="en-US"/>
        </w:rPr>
        <w:t>Shadowing opportunities - shadow colleagues both within the wider team and from the portfolio</w:t>
      </w:r>
    </w:p>
    <w:p w14:paraId="203B4D33" w14:textId="77777777" w:rsidR="00DC3CB9" w:rsidRPr="00D200B5" w:rsidRDefault="00DC3CB9" w:rsidP="00EF6B21">
      <w:pPr>
        <w:pStyle w:val="BodyA"/>
        <w:ind w:right="544"/>
        <w:rPr>
          <w:rFonts w:ascii="Gill Sans MT" w:eastAsiaTheme="minorHAnsi" w:hAnsi="Gill Sans MT" w:cstheme="minorBidi"/>
          <w:color w:val="auto"/>
          <w:bdr w:val="none" w:sz="0" w:space="0" w:color="auto"/>
          <w:lang w:val="en-GB" w:eastAsia="en-US"/>
        </w:rPr>
      </w:pPr>
    </w:p>
    <w:p w14:paraId="1E0D5FD7" w14:textId="77777777" w:rsidR="00DC3CB9" w:rsidRPr="00D200B5" w:rsidRDefault="00DC3CB9" w:rsidP="00EF6B21">
      <w:pPr>
        <w:pStyle w:val="BodyA"/>
        <w:ind w:right="544"/>
        <w:rPr>
          <w:rFonts w:ascii="Gill Sans MT" w:eastAsiaTheme="minorHAnsi" w:hAnsi="Gill Sans MT" w:cstheme="minorBidi"/>
          <w:b/>
          <w:bCs/>
          <w:color w:val="auto"/>
          <w:bdr w:val="none" w:sz="0" w:space="0" w:color="auto"/>
          <w:lang w:val="en-GB" w:eastAsia="en-US"/>
        </w:rPr>
      </w:pPr>
      <w:r w:rsidRPr="00D200B5">
        <w:rPr>
          <w:rFonts w:ascii="Gill Sans MT" w:eastAsiaTheme="minorHAnsi" w:hAnsi="Gill Sans MT" w:cstheme="minorBidi"/>
          <w:b/>
          <w:bCs/>
          <w:color w:val="auto"/>
          <w:bdr w:val="none" w:sz="0" w:space="0" w:color="auto"/>
          <w:lang w:val="en-GB" w:eastAsia="en-US"/>
        </w:rPr>
        <w:t>What a Previous Inspiring Scotland Intern Had to Say about the Experience</w:t>
      </w:r>
    </w:p>
    <w:p w14:paraId="02228B6F" w14:textId="77777777" w:rsidR="00DC3CB9" w:rsidRPr="00D200B5" w:rsidRDefault="00DC3CB9" w:rsidP="00EF6B21">
      <w:pPr>
        <w:pStyle w:val="BodyA"/>
        <w:ind w:right="544"/>
        <w:rPr>
          <w:rFonts w:ascii="Gill Sans MT" w:eastAsiaTheme="minorHAnsi" w:hAnsi="Gill Sans MT" w:cstheme="minorBidi"/>
          <w:color w:val="auto"/>
          <w:bdr w:val="none" w:sz="0" w:space="0" w:color="auto"/>
          <w:lang w:val="en-GB" w:eastAsia="en-US"/>
        </w:rPr>
      </w:pPr>
    </w:p>
    <w:p w14:paraId="024BCA04" w14:textId="77777777" w:rsidR="00DC3CB9" w:rsidRPr="00D200B5" w:rsidRDefault="00DC3CB9" w:rsidP="00EF6B21">
      <w:pPr>
        <w:ind w:right="544"/>
        <w:rPr>
          <w:rFonts w:ascii="Gill Sans MT" w:hAnsi="Gill Sans MT"/>
          <w:i/>
          <w:iCs/>
          <w:sz w:val="22"/>
          <w:szCs w:val="22"/>
        </w:rPr>
      </w:pPr>
      <w:r w:rsidRPr="00D200B5">
        <w:rPr>
          <w:rFonts w:ascii="Gill Sans MT" w:hAnsi="Gill Sans MT"/>
          <w:i/>
          <w:iCs/>
          <w:sz w:val="22"/>
          <w:szCs w:val="22"/>
        </w:rPr>
        <w:t>“I joined Inspiring Scotland as an intern in September 2019. Since then, I have been fortunate enough to join the team on a permanent basis. My internship has and will continue to serve as an instrumental building block in my career. I know that the experience, concrete skills, knowledge, and connections I gained help me greatly in my current role and will be incredibly valuable to me in any future endeavours.</w:t>
      </w:r>
    </w:p>
    <w:p w14:paraId="3091A0C5" w14:textId="77777777" w:rsidR="00DC3CB9" w:rsidRPr="00D200B5" w:rsidRDefault="00DC3CB9" w:rsidP="00EF6B21">
      <w:pPr>
        <w:ind w:right="544"/>
        <w:rPr>
          <w:rFonts w:ascii="Gill Sans MT" w:hAnsi="Gill Sans MT"/>
          <w:i/>
          <w:iCs/>
          <w:sz w:val="22"/>
          <w:szCs w:val="22"/>
        </w:rPr>
      </w:pPr>
      <w:r w:rsidRPr="00D200B5">
        <w:rPr>
          <w:rFonts w:ascii="Gill Sans MT" w:hAnsi="Gill Sans MT"/>
          <w:i/>
          <w:iCs/>
          <w:sz w:val="22"/>
          <w:szCs w:val="22"/>
        </w:rPr>
        <w:t>It was wonderful to work first hand with the Autistic community and I so appreciated learning about their lives and experiences first hand. What I loved most about my internship were the people and work culture. I was supported at every turn and offered opportunities to develop further throughout.”  Albany</w:t>
      </w:r>
    </w:p>
    <w:p w14:paraId="789C23C8" w14:textId="4D46AD30" w:rsidR="00FD02E5" w:rsidRPr="00D200B5" w:rsidRDefault="00FD02E5" w:rsidP="00EF6B21">
      <w:pPr>
        <w:spacing w:before="120" w:after="120"/>
        <w:rPr>
          <w:rFonts w:ascii="Gill Sans MT" w:hAnsi="Gill Sans MT" w:cs="Arial"/>
          <w:b/>
          <w:sz w:val="22"/>
          <w:szCs w:val="22"/>
        </w:rPr>
      </w:pPr>
      <w:r w:rsidRPr="00D200B5">
        <w:rPr>
          <w:rFonts w:ascii="Gill Sans MT" w:hAnsi="Gill Sans MT" w:cs="Arial"/>
          <w:b/>
          <w:sz w:val="22"/>
          <w:szCs w:val="22"/>
        </w:rPr>
        <w:t>How to apply</w:t>
      </w:r>
    </w:p>
    <w:p w14:paraId="19D575EC" w14:textId="73B77DF5" w:rsidR="00FD02E5" w:rsidRPr="00D200B5" w:rsidRDefault="00FD02E5" w:rsidP="00EF6B21">
      <w:pPr>
        <w:spacing w:before="120" w:after="120"/>
        <w:rPr>
          <w:rFonts w:ascii="Gill Sans MT" w:hAnsi="Gill Sans MT" w:cs="Arial"/>
          <w:sz w:val="22"/>
          <w:szCs w:val="22"/>
        </w:rPr>
      </w:pPr>
      <w:r w:rsidRPr="00D200B5">
        <w:rPr>
          <w:rFonts w:ascii="Gill Sans MT" w:hAnsi="Gill Sans MT" w:cs="Arial"/>
          <w:sz w:val="22"/>
          <w:szCs w:val="22"/>
        </w:rPr>
        <w:t xml:space="preserve">For more information, and for an informal chat, please contact </w:t>
      </w:r>
      <w:r w:rsidR="00DC3CB9" w:rsidRPr="00D200B5">
        <w:rPr>
          <w:rFonts w:ascii="Gill Sans MT" w:hAnsi="Gill Sans MT" w:cs="Arial"/>
          <w:sz w:val="22"/>
          <w:szCs w:val="22"/>
        </w:rPr>
        <w:t>susie</w:t>
      </w:r>
      <w:hyperlink r:id="rId10" w:history="1">
        <w:r w:rsidRPr="00D200B5">
          <w:rPr>
            <w:rStyle w:val="Hyperlink"/>
            <w:rFonts w:ascii="Gill Sans MT" w:hAnsi="Gill Sans MT" w:cs="Arial"/>
            <w:sz w:val="22"/>
            <w:szCs w:val="22"/>
          </w:rPr>
          <w:t>@inspiringscotland.org.uk</w:t>
        </w:r>
      </w:hyperlink>
      <w:r w:rsidRPr="00D200B5">
        <w:rPr>
          <w:rFonts w:ascii="Gill Sans MT" w:hAnsi="Gill Sans MT" w:cs="Arial"/>
          <w:sz w:val="22"/>
          <w:szCs w:val="22"/>
        </w:rPr>
        <w:t xml:space="preserve">  </w:t>
      </w:r>
    </w:p>
    <w:p w14:paraId="6FEDE259" w14:textId="77777777" w:rsidR="00DC3CB9" w:rsidRPr="00D200B5" w:rsidRDefault="00DC3CB9" w:rsidP="00EF6B21">
      <w:pPr>
        <w:pStyle w:val="NormalWeb"/>
        <w:ind w:right="544"/>
        <w:rPr>
          <w:rStyle w:val="None"/>
          <w:rFonts w:ascii="Gill Sans MT" w:hAnsi="Gill Sans MT"/>
          <w:color w:val="auto"/>
          <w:sz w:val="22"/>
          <w:szCs w:val="22"/>
          <w:lang w:val="en-GB"/>
        </w:rPr>
      </w:pPr>
      <w:r w:rsidRPr="00D200B5">
        <w:rPr>
          <w:rStyle w:val="None"/>
          <w:rFonts w:ascii="Gill Sans MT" w:hAnsi="Gill Sans MT"/>
          <w:color w:val="auto"/>
          <w:sz w:val="22"/>
          <w:szCs w:val="22"/>
          <w:lang w:val="en-GB"/>
        </w:rPr>
        <w:t xml:space="preserve">If you would like to chat to another intern currently employed by the team, please contact Albany at </w:t>
      </w:r>
      <w:hyperlink r:id="rId11" w:history="1">
        <w:r w:rsidRPr="00D200B5">
          <w:rPr>
            <w:rStyle w:val="Hyperlink"/>
            <w:rFonts w:ascii="Gill Sans MT" w:hAnsi="Gill Sans MT"/>
            <w:sz w:val="22"/>
            <w:szCs w:val="22"/>
            <w:lang w:val="en-GB"/>
          </w:rPr>
          <w:t>albany@inspiringscotland.org.uk</w:t>
        </w:r>
      </w:hyperlink>
    </w:p>
    <w:p w14:paraId="228A9F67" w14:textId="77777777" w:rsidR="00DC3CB9" w:rsidRPr="00D200B5" w:rsidRDefault="00DC3CB9" w:rsidP="00EF6B21">
      <w:pPr>
        <w:rPr>
          <w:rFonts w:ascii="Gill Sans MT" w:hAnsi="Gill Sans MT" w:cs="Arial"/>
          <w:sz w:val="22"/>
          <w:szCs w:val="22"/>
        </w:rPr>
      </w:pPr>
    </w:p>
    <w:p w14:paraId="5A81FD28" w14:textId="0CC51ED2" w:rsidR="00DC3CB9" w:rsidRPr="00D200B5" w:rsidRDefault="00DC3CB9" w:rsidP="00EF6B21">
      <w:pPr>
        <w:rPr>
          <w:rFonts w:ascii="Gill Sans MT" w:hAnsi="Gill Sans MT" w:cs="Arial"/>
          <w:sz w:val="22"/>
          <w:szCs w:val="22"/>
        </w:rPr>
      </w:pPr>
      <w:r w:rsidRPr="00D200B5">
        <w:rPr>
          <w:rFonts w:ascii="Gill Sans MT" w:hAnsi="Gill Sans MT" w:cs="Arial"/>
          <w:sz w:val="22"/>
          <w:szCs w:val="22"/>
        </w:rPr>
        <w:t>Please complete the Application Form</w:t>
      </w:r>
      <w:r w:rsidRPr="00D200B5">
        <w:rPr>
          <w:rStyle w:val="Hyperlink"/>
          <w:rFonts w:ascii="Gill Sans MT" w:hAnsi="Gill Sans MT" w:cs="Arial"/>
          <w:color w:val="auto"/>
          <w:sz w:val="22"/>
          <w:szCs w:val="22"/>
          <w:u w:val="none"/>
        </w:rPr>
        <w:t xml:space="preserve"> and Equality and Diversity Monitoring form</w:t>
      </w:r>
      <w:r w:rsidRPr="00D200B5">
        <w:rPr>
          <w:rFonts w:ascii="Gill Sans MT" w:hAnsi="Gill Sans MT" w:cs="Arial"/>
          <w:sz w:val="22"/>
          <w:szCs w:val="22"/>
        </w:rPr>
        <w:t xml:space="preserve"> by </w:t>
      </w:r>
      <w:r w:rsidR="00EF6B21" w:rsidRPr="00D200B5">
        <w:rPr>
          <w:rFonts w:ascii="Gill Sans MT" w:hAnsi="Gill Sans MT" w:cs="Arial"/>
          <w:b/>
          <w:bCs/>
          <w:sz w:val="22"/>
          <w:szCs w:val="22"/>
        </w:rPr>
        <w:t xml:space="preserve">5pm </w:t>
      </w:r>
      <w:r w:rsidRPr="00D200B5">
        <w:rPr>
          <w:rFonts w:ascii="Gill Sans MT" w:hAnsi="Gill Sans MT" w:cs="Arial"/>
          <w:b/>
          <w:bCs/>
          <w:sz w:val="22"/>
          <w:szCs w:val="22"/>
        </w:rPr>
        <w:t xml:space="preserve">Monday, </w:t>
      </w:r>
      <w:r w:rsidR="00470C33">
        <w:rPr>
          <w:rFonts w:ascii="Gill Sans MT" w:hAnsi="Gill Sans MT" w:cs="Arial"/>
          <w:b/>
          <w:bCs/>
          <w:sz w:val="22"/>
          <w:szCs w:val="22"/>
        </w:rPr>
        <w:t>24</w:t>
      </w:r>
      <w:r w:rsidRPr="00D200B5">
        <w:rPr>
          <w:rFonts w:ascii="Gill Sans MT" w:hAnsi="Gill Sans MT" w:cs="Arial"/>
          <w:b/>
          <w:bCs/>
          <w:sz w:val="22"/>
          <w:szCs w:val="22"/>
        </w:rPr>
        <w:t>th May</w:t>
      </w:r>
      <w:r w:rsidRPr="00D200B5">
        <w:rPr>
          <w:rFonts w:ascii="Gill Sans MT" w:hAnsi="Gill Sans MT" w:cs="Arial"/>
          <w:sz w:val="22"/>
          <w:szCs w:val="22"/>
        </w:rPr>
        <w:t xml:space="preserve"> 202</w:t>
      </w:r>
      <w:r w:rsidR="00EF6B21" w:rsidRPr="00D200B5">
        <w:rPr>
          <w:rFonts w:ascii="Gill Sans MT" w:hAnsi="Gill Sans MT" w:cs="Arial"/>
          <w:sz w:val="22"/>
          <w:szCs w:val="22"/>
        </w:rPr>
        <w:t xml:space="preserve">1 and send </w:t>
      </w:r>
      <w:r w:rsidRPr="00D200B5">
        <w:rPr>
          <w:rFonts w:ascii="Gill Sans MT" w:hAnsi="Gill Sans MT" w:cs="Arial"/>
          <w:sz w:val="22"/>
          <w:szCs w:val="22"/>
        </w:rPr>
        <w:t xml:space="preserve">these to </w:t>
      </w:r>
      <w:hyperlink r:id="rId12" w:history="1">
        <w:r w:rsidRPr="00D200B5">
          <w:rPr>
            <w:rStyle w:val="Hyperlink"/>
            <w:rFonts w:ascii="Gill Sans MT" w:hAnsi="Gill Sans MT" w:cs="Arial"/>
            <w:sz w:val="22"/>
            <w:szCs w:val="22"/>
          </w:rPr>
          <w:t xml:space="preserve">recruitment@inspiringscotland.org.uk </w:t>
        </w:r>
      </w:hyperlink>
      <w:r w:rsidRPr="00D200B5">
        <w:rPr>
          <w:rFonts w:ascii="Gill Sans MT" w:hAnsi="Gill Sans MT" w:cs="Arial"/>
          <w:sz w:val="22"/>
          <w:szCs w:val="22"/>
        </w:rPr>
        <w:t xml:space="preserve"> </w:t>
      </w:r>
    </w:p>
    <w:p w14:paraId="61680DFF" w14:textId="603FEEB4" w:rsidR="00DC3CB9" w:rsidRPr="00D200B5" w:rsidRDefault="00DC3CB9" w:rsidP="00470C33">
      <w:pPr>
        <w:rPr>
          <w:rFonts w:ascii="Gill Sans MT" w:hAnsi="Gill Sans MT" w:cs="Arial"/>
          <w:sz w:val="22"/>
          <w:szCs w:val="22"/>
        </w:rPr>
      </w:pPr>
      <w:r w:rsidRPr="00D200B5">
        <w:rPr>
          <w:rFonts w:ascii="Gill Sans MT" w:hAnsi="Gill Sans MT" w:cs="Arial"/>
          <w:sz w:val="22"/>
          <w:szCs w:val="22"/>
        </w:rPr>
        <w:t xml:space="preserve">Interviews will be held </w:t>
      </w:r>
      <w:r w:rsidR="00EF6B21" w:rsidRPr="00D200B5">
        <w:rPr>
          <w:rFonts w:ascii="Gill Sans MT" w:hAnsi="Gill Sans MT" w:cs="Arial"/>
          <w:sz w:val="22"/>
          <w:szCs w:val="22"/>
        </w:rPr>
        <w:t>remotely towards the end of May</w:t>
      </w:r>
      <w:r w:rsidR="00470C33">
        <w:rPr>
          <w:rFonts w:ascii="Gill Sans MT" w:hAnsi="Gill Sans MT" w:cs="Arial"/>
          <w:sz w:val="22"/>
          <w:szCs w:val="22"/>
        </w:rPr>
        <w:t>/beginning of June</w:t>
      </w:r>
      <w:r w:rsidR="00EF6B21" w:rsidRPr="00D200B5">
        <w:rPr>
          <w:rFonts w:ascii="Gill Sans MT" w:hAnsi="Gill Sans MT" w:cs="Arial"/>
          <w:sz w:val="22"/>
          <w:szCs w:val="22"/>
        </w:rPr>
        <w:t xml:space="preserve"> 2021 via videocall</w:t>
      </w:r>
      <w:r w:rsidR="00470C33">
        <w:rPr>
          <w:rFonts w:ascii="Gill Sans MT" w:hAnsi="Gill Sans MT" w:cs="Arial"/>
          <w:sz w:val="22"/>
          <w:szCs w:val="22"/>
        </w:rPr>
        <w:t>.</w:t>
      </w:r>
      <w:r w:rsidR="0042079D" w:rsidRPr="0042079D">
        <w:rPr>
          <w:noProof/>
        </w:rPr>
        <w:t xml:space="preserve"> </w:t>
      </w:r>
    </w:p>
    <w:p w14:paraId="606A2A13" w14:textId="0C9C71A5" w:rsidR="009E7979" w:rsidRPr="00D200B5" w:rsidRDefault="009E7979" w:rsidP="00EF6B21">
      <w:pPr>
        <w:spacing w:before="120" w:after="120"/>
        <w:rPr>
          <w:rFonts w:ascii="Gill Sans MT" w:hAnsi="Gill Sans MT" w:cs="Arial"/>
          <w:sz w:val="22"/>
          <w:szCs w:val="22"/>
        </w:rPr>
      </w:pPr>
    </w:p>
    <w:sectPr w:rsidR="009E7979" w:rsidRPr="00D200B5">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67B70" w14:textId="77777777" w:rsidR="003E7C16" w:rsidRDefault="003E7C16" w:rsidP="00FD02E5">
      <w:r>
        <w:separator/>
      </w:r>
    </w:p>
  </w:endnote>
  <w:endnote w:type="continuationSeparator" w:id="0">
    <w:p w14:paraId="18486B3C" w14:textId="77777777" w:rsidR="003E7C16" w:rsidRDefault="003E7C16" w:rsidP="00FD0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Gill Sans MT">
    <w:altName w:val="Gill Sans"/>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26AD5" w14:textId="77777777" w:rsidR="003853D3" w:rsidRDefault="003853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68015" w14:textId="191F572C" w:rsidR="00EF6B21" w:rsidRDefault="00EF6B21" w:rsidP="0042079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AF238" w14:textId="77777777" w:rsidR="003853D3" w:rsidRDefault="003853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FC9C6" w14:textId="77777777" w:rsidR="003E7C16" w:rsidRDefault="003E7C16" w:rsidP="00FD02E5">
      <w:r>
        <w:separator/>
      </w:r>
    </w:p>
  </w:footnote>
  <w:footnote w:type="continuationSeparator" w:id="0">
    <w:p w14:paraId="262B0C61" w14:textId="77777777" w:rsidR="003E7C16" w:rsidRDefault="003E7C16" w:rsidP="00FD0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EAD79" w14:textId="77777777" w:rsidR="003853D3" w:rsidRDefault="003853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A34F3" w14:textId="5B360C61" w:rsidR="00FD02E5" w:rsidRDefault="003853D3" w:rsidP="0042079D">
    <w:pPr>
      <w:pStyle w:val="Header"/>
      <w:jc w:val="both"/>
    </w:pPr>
    <w:r>
      <w:rPr>
        <w:noProof/>
      </w:rPr>
      <w:drawing>
        <wp:anchor distT="0" distB="0" distL="114300" distR="114300" simplePos="0" relativeHeight="251659264" behindDoc="1" locked="0" layoutInCell="1" allowOverlap="1" wp14:anchorId="72FC008D" wp14:editId="7490C1A6">
          <wp:simplePos x="0" y="0"/>
          <wp:positionH relativeFrom="column">
            <wp:posOffset>4502150</wp:posOffset>
          </wp:positionH>
          <wp:positionV relativeFrom="paragraph">
            <wp:posOffset>-627380</wp:posOffset>
          </wp:positionV>
          <wp:extent cx="1790700" cy="1381125"/>
          <wp:effectExtent l="0" t="0" r="0" b="0"/>
          <wp:wrapTight wrapText="bothSides">
            <wp:wrapPolygon edited="0">
              <wp:start x="1838" y="5661"/>
              <wp:lineTo x="1379" y="6852"/>
              <wp:lineTo x="1149" y="11619"/>
              <wp:lineTo x="6664" y="12215"/>
              <wp:lineTo x="7813" y="12215"/>
              <wp:lineTo x="21370" y="11619"/>
              <wp:lineTo x="21140" y="10130"/>
              <wp:lineTo x="16774" y="8938"/>
              <wp:lineTo x="4366" y="5661"/>
              <wp:lineTo x="1838" y="5661"/>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24496338" wp14:editId="00036FB6">
          <wp:simplePos x="0" y="0"/>
          <wp:positionH relativeFrom="column">
            <wp:posOffset>-685800</wp:posOffset>
          </wp:positionH>
          <wp:positionV relativeFrom="paragraph">
            <wp:posOffset>-354330</wp:posOffset>
          </wp:positionV>
          <wp:extent cx="2781300" cy="713740"/>
          <wp:effectExtent l="0" t="0" r="0" b="0"/>
          <wp:wrapTight wrapText="bothSides">
            <wp:wrapPolygon edited="0">
              <wp:start x="0" y="0"/>
              <wp:lineTo x="0" y="20754"/>
              <wp:lineTo x="21452" y="20754"/>
              <wp:lineTo x="21452"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781300" cy="713740"/>
                  </a:xfrm>
                  <a:prstGeom prst="rect">
                    <a:avLst/>
                  </a:prstGeom>
                </pic:spPr>
              </pic:pic>
            </a:graphicData>
          </a:graphic>
          <wp14:sizeRelH relativeFrom="page">
            <wp14:pctWidth>0</wp14:pctWidth>
          </wp14:sizeRelH>
          <wp14:sizeRelV relativeFrom="page">
            <wp14:pctHeight>0</wp14:pctHeight>
          </wp14:sizeRelV>
        </wp:anchor>
      </w:drawing>
    </w:r>
    <w:r w:rsidR="00EF6B21">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0DCA2" w14:textId="77777777" w:rsidR="003853D3" w:rsidRDefault="003853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B0028"/>
    <w:multiLevelType w:val="multilevel"/>
    <w:tmpl w:val="3CBA2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E8481D"/>
    <w:multiLevelType w:val="hybridMultilevel"/>
    <w:tmpl w:val="ACD6F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BA7715"/>
    <w:multiLevelType w:val="hybridMultilevel"/>
    <w:tmpl w:val="CD42DA34"/>
    <w:lvl w:ilvl="0" w:tplc="B5FC260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71D415B"/>
    <w:multiLevelType w:val="hybridMultilevel"/>
    <w:tmpl w:val="1FA0B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6C44CFC"/>
    <w:multiLevelType w:val="hybridMultilevel"/>
    <w:tmpl w:val="C67AB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52694E"/>
    <w:multiLevelType w:val="hybridMultilevel"/>
    <w:tmpl w:val="3A425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E9317F"/>
    <w:multiLevelType w:val="hybridMultilevel"/>
    <w:tmpl w:val="2A6A803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6524C1B"/>
    <w:multiLevelType w:val="hybridMultilevel"/>
    <w:tmpl w:val="FAF2C3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1942EC5"/>
    <w:multiLevelType w:val="hybridMultilevel"/>
    <w:tmpl w:val="2160D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C71951"/>
    <w:multiLevelType w:val="hybridMultilevel"/>
    <w:tmpl w:val="3280A2F8"/>
    <w:lvl w:ilvl="0" w:tplc="9656C4E6">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912981"/>
    <w:multiLevelType w:val="hybridMultilevel"/>
    <w:tmpl w:val="CB9E1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5"/>
  </w:num>
  <w:num w:numId="5">
    <w:abstractNumId w:val="10"/>
  </w:num>
  <w:num w:numId="6">
    <w:abstractNumId w:val="0"/>
  </w:num>
  <w:num w:numId="7">
    <w:abstractNumId w:val="9"/>
  </w:num>
  <w:num w:numId="8">
    <w:abstractNumId w:val="2"/>
  </w:num>
  <w:num w:numId="9">
    <w:abstractNumId w:val="7"/>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2D2"/>
    <w:rsid w:val="00052474"/>
    <w:rsid w:val="00147882"/>
    <w:rsid w:val="002112A4"/>
    <w:rsid w:val="00212881"/>
    <w:rsid w:val="002C58B8"/>
    <w:rsid w:val="003853D3"/>
    <w:rsid w:val="003E7C16"/>
    <w:rsid w:val="0042079D"/>
    <w:rsid w:val="00441E5F"/>
    <w:rsid w:val="004643D3"/>
    <w:rsid w:val="00470C33"/>
    <w:rsid w:val="00523A64"/>
    <w:rsid w:val="005D6ED9"/>
    <w:rsid w:val="0062381D"/>
    <w:rsid w:val="007876BA"/>
    <w:rsid w:val="009B2DF8"/>
    <w:rsid w:val="009E7979"/>
    <w:rsid w:val="00A152D2"/>
    <w:rsid w:val="00A40F4B"/>
    <w:rsid w:val="00AD3257"/>
    <w:rsid w:val="00BA6A8F"/>
    <w:rsid w:val="00BD37BF"/>
    <w:rsid w:val="00C0791F"/>
    <w:rsid w:val="00CB3907"/>
    <w:rsid w:val="00CC7625"/>
    <w:rsid w:val="00CE70B5"/>
    <w:rsid w:val="00D0198E"/>
    <w:rsid w:val="00D200B5"/>
    <w:rsid w:val="00D51DE7"/>
    <w:rsid w:val="00DC3CB9"/>
    <w:rsid w:val="00E63BDB"/>
    <w:rsid w:val="00EE0404"/>
    <w:rsid w:val="00EF6B21"/>
    <w:rsid w:val="00FB6A8E"/>
    <w:rsid w:val="00FD0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E0439"/>
  <w15:chartTrackingRefBased/>
  <w15:docId w15:val="{1EFAE43B-A04D-4F9A-8B47-931DDDAC5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ED9"/>
    <w:pPr>
      <w:spacing w:after="0" w:line="240" w:lineRule="auto"/>
    </w:pPr>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6ED9"/>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39"/>
    <w:rsid w:val="00A15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52D2"/>
    <w:rPr>
      <w:color w:val="6B9F25" w:themeColor="hyperlink"/>
      <w:u w:val="single"/>
    </w:rPr>
  </w:style>
  <w:style w:type="paragraph" w:styleId="ListParagraph">
    <w:name w:val="List Paragraph"/>
    <w:basedOn w:val="Normal"/>
    <w:uiPriority w:val="34"/>
    <w:qFormat/>
    <w:rsid w:val="00A152D2"/>
    <w:pPr>
      <w:spacing w:after="160" w:line="259" w:lineRule="auto"/>
      <w:ind w:left="720"/>
      <w:contextualSpacing/>
    </w:pPr>
    <w:rPr>
      <w:rFonts w:asciiTheme="minorHAnsi" w:hAnsiTheme="minorHAnsi"/>
      <w:sz w:val="22"/>
      <w:szCs w:val="22"/>
    </w:rPr>
  </w:style>
  <w:style w:type="paragraph" w:styleId="Header">
    <w:name w:val="header"/>
    <w:basedOn w:val="Normal"/>
    <w:link w:val="HeaderChar"/>
    <w:uiPriority w:val="99"/>
    <w:unhideWhenUsed/>
    <w:rsid w:val="00A152D2"/>
    <w:pPr>
      <w:tabs>
        <w:tab w:val="center" w:pos="4513"/>
        <w:tab w:val="right" w:pos="9026"/>
      </w:tabs>
    </w:pPr>
    <w:rPr>
      <w:rFonts w:asciiTheme="minorHAnsi" w:hAnsiTheme="minorHAnsi"/>
      <w:sz w:val="22"/>
      <w:szCs w:val="22"/>
    </w:rPr>
  </w:style>
  <w:style w:type="character" w:customStyle="1" w:styleId="HeaderChar">
    <w:name w:val="Header Char"/>
    <w:basedOn w:val="DefaultParagraphFont"/>
    <w:link w:val="Header"/>
    <w:uiPriority w:val="99"/>
    <w:rsid w:val="00A152D2"/>
  </w:style>
  <w:style w:type="character" w:styleId="UnresolvedMention">
    <w:name w:val="Unresolved Mention"/>
    <w:basedOn w:val="DefaultParagraphFont"/>
    <w:uiPriority w:val="99"/>
    <w:semiHidden/>
    <w:unhideWhenUsed/>
    <w:rsid w:val="00FD02E5"/>
    <w:rPr>
      <w:color w:val="605E5C"/>
      <w:shd w:val="clear" w:color="auto" w:fill="E1DFDD"/>
    </w:rPr>
  </w:style>
  <w:style w:type="paragraph" w:styleId="Footer">
    <w:name w:val="footer"/>
    <w:basedOn w:val="Normal"/>
    <w:link w:val="FooterChar"/>
    <w:uiPriority w:val="99"/>
    <w:unhideWhenUsed/>
    <w:rsid w:val="00FD02E5"/>
    <w:pPr>
      <w:tabs>
        <w:tab w:val="center" w:pos="4513"/>
        <w:tab w:val="right" w:pos="9026"/>
      </w:tabs>
    </w:pPr>
  </w:style>
  <w:style w:type="character" w:customStyle="1" w:styleId="FooterChar">
    <w:name w:val="Footer Char"/>
    <w:basedOn w:val="DefaultParagraphFont"/>
    <w:link w:val="Footer"/>
    <w:uiPriority w:val="99"/>
    <w:rsid w:val="00FD02E5"/>
    <w:rPr>
      <w:rFonts w:ascii="Times New Roman" w:hAnsi="Times New Roman"/>
      <w:sz w:val="24"/>
      <w:szCs w:val="20"/>
    </w:rPr>
  </w:style>
  <w:style w:type="paragraph" w:styleId="NormalWeb">
    <w:name w:val="Normal (Web)"/>
    <w:uiPriority w:val="99"/>
    <w:rsid w:val="00DC3CB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character" w:styleId="Emphasis">
    <w:name w:val="Emphasis"/>
    <w:basedOn w:val="DefaultParagraphFont"/>
    <w:uiPriority w:val="20"/>
    <w:qFormat/>
    <w:rsid w:val="00DC3CB9"/>
    <w:rPr>
      <w:i/>
      <w:iCs/>
    </w:rPr>
  </w:style>
  <w:style w:type="paragraph" w:styleId="CommentText">
    <w:name w:val="annotation text"/>
    <w:basedOn w:val="Normal"/>
    <w:link w:val="CommentTextChar"/>
    <w:uiPriority w:val="99"/>
    <w:semiHidden/>
    <w:unhideWhenUsed/>
    <w:rsid w:val="00DC3CB9"/>
    <w:pPr>
      <w:spacing w:after="160"/>
    </w:pPr>
    <w:rPr>
      <w:rFonts w:asciiTheme="minorHAnsi" w:hAnsiTheme="minorHAnsi"/>
      <w:sz w:val="20"/>
    </w:rPr>
  </w:style>
  <w:style w:type="character" w:customStyle="1" w:styleId="CommentTextChar">
    <w:name w:val="Comment Text Char"/>
    <w:basedOn w:val="DefaultParagraphFont"/>
    <w:link w:val="CommentText"/>
    <w:uiPriority w:val="99"/>
    <w:semiHidden/>
    <w:rsid w:val="00DC3CB9"/>
    <w:rPr>
      <w:sz w:val="20"/>
      <w:szCs w:val="20"/>
    </w:rPr>
  </w:style>
  <w:style w:type="paragraph" w:customStyle="1" w:styleId="BodyA">
    <w:name w:val="Body A"/>
    <w:rsid w:val="00DC3CB9"/>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rPr>
  </w:style>
  <w:style w:type="character" w:customStyle="1" w:styleId="None">
    <w:name w:val="None"/>
    <w:rsid w:val="00DC3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622094">
      <w:bodyDiv w:val="1"/>
      <w:marLeft w:val="0"/>
      <w:marRight w:val="0"/>
      <w:marTop w:val="0"/>
      <w:marBottom w:val="0"/>
      <w:divBdr>
        <w:top w:val="none" w:sz="0" w:space="0" w:color="auto"/>
        <w:left w:val="none" w:sz="0" w:space="0" w:color="auto"/>
        <w:bottom w:val="none" w:sz="0" w:space="0" w:color="auto"/>
        <w:right w:val="none" w:sz="0" w:space="0" w:color="auto"/>
      </w:divBdr>
    </w:div>
    <w:div w:id="1265263972">
      <w:bodyDiv w:val="1"/>
      <w:marLeft w:val="0"/>
      <w:marRight w:val="0"/>
      <w:marTop w:val="0"/>
      <w:marBottom w:val="0"/>
      <w:divBdr>
        <w:top w:val="none" w:sz="0" w:space="0" w:color="auto"/>
        <w:left w:val="none" w:sz="0" w:space="0" w:color="auto"/>
        <w:bottom w:val="none" w:sz="0" w:space="0" w:color="auto"/>
        <w:right w:val="none" w:sz="0" w:space="0" w:color="auto"/>
      </w:divBdr>
    </w:div>
    <w:div w:id="1565413908">
      <w:bodyDiv w:val="1"/>
      <w:marLeft w:val="0"/>
      <w:marRight w:val="0"/>
      <w:marTop w:val="0"/>
      <w:marBottom w:val="0"/>
      <w:divBdr>
        <w:top w:val="none" w:sz="0" w:space="0" w:color="auto"/>
        <w:left w:val="none" w:sz="0" w:space="0" w:color="auto"/>
        <w:bottom w:val="none" w:sz="0" w:space="0" w:color="auto"/>
        <w:right w:val="none" w:sz="0" w:space="0" w:color="auto"/>
      </w:divBdr>
    </w:div>
    <w:div w:id="1715276805">
      <w:bodyDiv w:val="1"/>
      <w:marLeft w:val="0"/>
      <w:marRight w:val="0"/>
      <w:marTop w:val="0"/>
      <w:marBottom w:val="0"/>
      <w:divBdr>
        <w:top w:val="none" w:sz="0" w:space="0" w:color="auto"/>
        <w:left w:val="none" w:sz="0" w:space="0" w:color="auto"/>
        <w:bottom w:val="none" w:sz="0" w:space="0" w:color="auto"/>
        <w:right w:val="none" w:sz="0" w:space="0" w:color="auto"/>
      </w:divBdr>
    </w:div>
    <w:div w:id="212769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inspiringscotland.org.uk%2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bany@inspiringscotland.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ilidh@inspiringscotland.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nspiringscotland.org.u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19966-E7BD-4C19-A30C-2705BCD03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1731</Words>
  <Characters>9872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Wallace</dc:creator>
  <cp:keywords/>
  <dc:description/>
  <cp:lastModifiedBy>Amy Davidson</cp:lastModifiedBy>
  <cp:revision>2</cp:revision>
  <dcterms:created xsi:type="dcterms:W3CDTF">2021-05-06T12:57:00Z</dcterms:created>
  <dcterms:modified xsi:type="dcterms:W3CDTF">2021-05-06T12:57:00Z</dcterms:modified>
</cp:coreProperties>
</file>